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61A1623F" w:rsidR="00F35E3F" w:rsidRPr="00BC700C" w:rsidRDefault="00AA171B" w:rsidP="004923E8">
      <w:pPr>
        <w:ind w:left="5387" w:right="-1"/>
        <w:jc w:val="center"/>
        <w:rPr>
          <w:szCs w:val="28"/>
        </w:rPr>
      </w:pPr>
      <w:r>
        <w:rPr>
          <w:szCs w:val="28"/>
        </w:rPr>
        <w:t xml:space="preserve">ПРИЛОЖЕНИЕ </w:t>
      </w:r>
      <w:r w:rsidR="00757B50">
        <w:rPr>
          <w:szCs w:val="28"/>
        </w:rPr>
        <w:t xml:space="preserve">№ </w:t>
      </w:r>
      <w:r>
        <w:rPr>
          <w:szCs w:val="28"/>
        </w:rPr>
        <w:t>3</w:t>
      </w:r>
    </w:p>
    <w:p w14:paraId="2F9B3D7E" w14:textId="77777777" w:rsidR="00F35E3F" w:rsidRPr="00BC700C" w:rsidRDefault="00F35E3F" w:rsidP="004923E8">
      <w:pPr>
        <w:ind w:left="5387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3BB2FF06" w:rsidR="00F35E3F" w:rsidRPr="00BC700C" w:rsidRDefault="00F35E3F" w:rsidP="004923E8">
      <w:pPr>
        <w:ind w:left="5387" w:right="-1"/>
        <w:jc w:val="center"/>
        <w:rPr>
          <w:szCs w:val="28"/>
        </w:rPr>
      </w:pPr>
      <w:r>
        <w:rPr>
          <w:szCs w:val="28"/>
        </w:rPr>
        <w:t xml:space="preserve">городского округа </w:t>
      </w:r>
      <w:r w:rsidR="00660B51">
        <w:rPr>
          <w:szCs w:val="28"/>
        </w:rPr>
        <w:br/>
      </w:r>
      <w:bookmarkStart w:id="0" w:name="_GoBack"/>
      <w:bookmarkEnd w:id="0"/>
      <w:r>
        <w:rPr>
          <w:szCs w:val="28"/>
        </w:rPr>
        <w:t xml:space="preserve">"Город </w:t>
      </w:r>
      <w:r w:rsidRPr="00BC700C">
        <w:rPr>
          <w:szCs w:val="28"/>
        </w:rPr>
        <w:t>Архангельск"</w:t>
      </w:r>
    </w:p>
    <w:p w14:paraId="42648910" w14:textId="4792BDC8" w:rsidR="001C5394" w:rsidRPr="00DA56D9" w:rsidRDefault="00EE4F51" w:rsidP="004923E8">
      <w:pPr>
        <w:pStyle w:val="a3"/>
        <w:tabs>
          <w:tab w:val="clear" w:pos="4153"/>
          <w:tab w:val="clear" w:pos="8306"/>
        </w:tabs>
        <w:ind w:left="5387"/>
        <w:jc w:val="center"/>
        <w:rPr>
          <w:szCs w:val="28"/>
        </w:rPr>
      </w:pPr>
      <w:r>
        <w:rPr>
          <w:rFonts w:eastAsia="Calibri"/>
          <w:szCs w:val="28"/>
          <w:lang w:eastAsia="en-US"/>
        </w:rPr>
        <w:t>от 3 августа 2023 г. № 1268</w:t>
      </w:r>
    </w:p>
    <w:p w14:paraId="096D9465" w14:textId="77777777" w:rsidR="00360498" w:rsidRDefault="00360498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7BD8EAC9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3C50887A" w14:textId="30F27C90" w:rsidR="008B59A2" w:rsidRDefault="00DA56D9" w:rsidP="00375C11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proofErr w:type="gramStart"/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>разрешенного использования земельных участков</w:t>
      </w:r>
      <w:r w:rsidR="00375C11">
        <w:rPr>
          <w:b/>
          <w:szCs w:val="28"/>
        </w:rPr>
        <w:br/>
      </w:r>
      <w:r w:rsidRPr="006D5F04">
        <w:rPr>
          <w:b/>
          <w:szCs w:val="28"/>
        </w:rPr>
        <w:t>и объектов капитального строительс</w:t>
      </w:r>
      <w:r w:rsidR="00375C11">
        <w:rPr>
          <w:b/>
          <w:szCs w:val="28"/>
        </w:rPr>
        <w:t>тва, которые могут быть выбраны</w:t>
      </w:r>
      <w:r w:rsidR="00375C11">
        <w:rPr>
          <w:b/>
          <w:szCs w:val="28"/>
        </w:rPr>
        <w:br/>
      </w:r>
      <w:r w:rsidRPr="006D5F04">
        <w:rPr>
          <w:b/>
          <w:szCs w:val="28"/>
        </w:rPr>
        <w:t xml:space="preserve">при реализации решения </w:t>
      </w:r>
      <w:r w:rsidR="00E170AC" w:rsidRPr="00E170AC">
        <w:rPr>
          <w:b/>
          <w:szCs w:val="28"/>
        </w:rPr>
        <w:t>о комплексном развитии территории жилой застройки  городского округа "Город Архангельск" в отношении двух несмежных территорий, в границах которых предусматривается осуществление деятельности по ко</w:t>
      </w:r>
      <w:r w:rsidR="00375C11">
        <w:rPr>
          <w:b/>
          <w:szCs w:val="28"/>
        </w:rPr>
        <w:t>мплексному развитию территории,</w:t>
      </w:r>
      <w:r w:rsidR="00375C11">
        <w:rPr>
          <w:b/>
          <w:szCs w:val="28"/>
        </w:rPr>
        <w:br/>
      </w:r>
      <w:r w:rsidR="00E170AC" w:rsidRPr="00E170AC">
        <w:rPr>
          <w:b/>
          <w:szCs w:val="28"/>
        </w:rPr>
        <w:t>с заключением одного договора о комплексном развитии таких территорий</w:t>
      </w:r>
      <w:r w:rsidR="00375C11">
        <w:rPr>
          <w:b/>
          <w:szCs w:val="28"/>
        </w:rPr>
        <w:t xml:space="preserve">, </w:t>
      </w:r>
      <w:r w:rsidR="00C21D72" w:rsidRPr="00C21D72">
        <w:rPr>
          <w:b/>
          <w:szCs w:val="28"/>
        </w:rPr>
        <w:t>а также предельные параме</w:t>
      </w:r>
      <w:r w:rsidR="00375C11">
        <w:rPr>
          <w:b/>
          <w:szCs w:val="28"/>
        </w:rPr>
        <w:t>тры разрешенного строительства,</w:t>
      </w:r>
      <w:r w:rsidR="00375C11">
        <w:rPr>
          <w:b/>
          <w:szCs w:val="28"/>
        </w:rPr>
        <w:br/>
      </w:r>
      <w:r w:rsidR="00C21D72" w:rsidRPr="00C21D72">
        <w:rPr>
          <w:b/>
          <w:szCs w:val="28"/>
        </w:rPr>
        <w:t>реконструкции</w:t>
      </w:r>
      <w:r w:rsidR="00375C11">
        <w:rPr>
          <w:b/>
          <w:szCs w:val="28"/>
        </w:rPr>
        <w:t xml:space="preserve"> </w:t>
      </w:r>
      <w:r w:rsidR="00C21D72" w:rsidRPr="00C21D72">
        <w:rPr>
          <w:b/>
          <w:szCs w:val="28"/>
        </w:rPr>
        <w:t>объектов капитального</w:t>
      </w:r>
      <w:proofErr w:type="gramEnd"/>
      <w:r w:rsidR="00C21D72" w:rsidRPr="00C21D72">
        <w:rPr>
          <w:b/>
          <w:szCs w:val="28"/>
        </w:rPr>
        <w:t xml:space="preserve"> строительства:</w:t>
      </w:r>
    </w:p>
    <w:p w14:paraId="20A5C3B8" w14:textId="77777777" w:rsidR="00C21D72" w:rsidRDefault="00C21D72" w:rsidP="00E170AC">
      <w:pPr>
        <w:pStyle w:val="a3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</w:p>
    <w:p w14:paraId="7A7CCB65" w14:textId="77777777" w:rsidR="00C21D72" w:rsidRPr="00C21D72" w:rsidRDefault="00C21D72" w:rsidP="00C21D72">
      <w:pPr>
        <w:pStyle w:val="a3"/>
        <w:jc w:val="center"/>
        <w:rPr>
          <w:b/>
          <w:szCs w:val="28"/>
        </w:rPr>
      </w:pPr>
      <w:r w:rsidRPr="00C21D72">
        <w:rPr>
          <w:b/>
          <w:szCs w:val="28"/>
        </w:rPr>
        <w:t>Территория 1</w:t>
      </w:r>
    </w:p>
    <w:p w14:paraId="2093EB43" w14:textId="5BB55CAF" w:rsidR="00C21D72" w:rsidRPr="00C21D72" w:rsidRDefault="00C21D72" w:rsidP="00C21D72">
      <w:pPr>
        <w:pStyle w:val="a3"/>
        <w:jc w:val="center"/>
        <w:rPr>
          <w:b/>
          <w:szCs w:val="28"/>
        </w:rPr>
      </w:pPr>
      <w:r w:rsidRPr="00C21D72">
        <w:rPr>
          <w:b/>
          <w:szCs w:val="28"/>
        </w:rPr>
        <w:t xml:space="preserve">в границах  части элемента планировочной структуры: </w:t>
      </w:r>
      <w:r w:rsidR="00FF20BC">
        <w:rPr>
          <w:b/>
          <w:szCs w:val="28"/>
        </w:rPr>
        <w:br/>
      </w:r>
      <w:r w:rsidRPr="00C21D72">
        <w:rPr>
          <w:b/>
          <w:szCs w:val="28"/>
        </w:rPr>
        <w:t xml:space="preserve">ул. Гагарина, просп. Советских космонавтов, ул. Комсомольская, </w:t>
      </w:r>
    </w:p>
    <w:p w14:paraId="1386B1F8" w14:textId="7D2EA7A3" w:rsidR="0025580D" w:rsidRDefault="00C21D72" w:rsidP="00C21D72">
      <w:pPr>
        <w:pStyle w:val="a3"/>
        <w:jc w:val="center"/>
        <w:rPr>
          <w:b/>
          <w:szCs w:val="28"/>
        </w:rPr>
      </w:pPr>
      <w:r w:rsidRPr="00C21D72">
        <w:rPr>
          <w:b/>
          <w:szCs w:val="28"/>
        </w:rPr>
        <w:t xml:space="preserve">просп. Обводный канал площадью </w:t>
      </w:r>
      <w:r w:rsidR="001575F3">
        <w:rPr>
          <w:b/>
          <w:szCs w:val="28"/>
        </w:rPr>
        <w:t>1,5</w:t>
      </w:r>
      <w:r w:rsidR="00FA1A68">
        <w:rPr>
          <w:b/>
          <w:szCs w:val="28"/>
        </w:rPr>
        <w:t>701</w:t>
      </w:r>
      <w:r w:rsidRPr="00C21D72">
        <w:rPr>
          <w:b/>
          <w:szCs w:val="28"/>
        </w:rPr>
        <w:t xml:space="preserve"> га</w:t>
      </w:r>
    </w:p>
    <w:p w14:paraId="72F3AF01" w14:textId="77777777" w:rsidR="00C21D72" w:rsidRDefault="00C21D72" w:rsidP="00C21D72">
      <w:pPr>
        <w:pStyle w:val="a3"/>
        <w:jc w:val="center"/>
        <w:rPr>
          <w:szCs w:val="28"/>
        </w:rPr>
      </w:pPr>
    </w:p>
    <w:tbl>
      <w:tblPr>
        <w:tblStyle w:val="a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811"/>
        <w:gridCol w:w="1843"/>
      </w:tblGrid>
      <w:tr w:rsidR="0025580D" w:rsidRPr="003A51D2" w14:paraId="2DA5CF7C" w14:textId="77777777" w:rsidTr="00375C11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Основные</w:t>
            </w:r>
          </w:p>
          <w:p w14:paraId="0E317D80" w14:textId="378C630C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виды</w:t>
            </w:r>
          </w:p>
          <w:p w14:paraId="39902070" w14:textId="69A7956D" w:rsidR="0025580D" w:rsidRPr="003A51D2" w:rsidRDefault="003C2A67" w:rsidP="00DA56D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25580D" w:rsidRPr="003A51D2">
              <w:rPr>
                <w:szCs w:val="28"/>
              </w:rPr>
              <w:t xml:space="preserve">азрешенного </w:t>
            </w:r>
          </w:p>
          <w:p w14:paraId="17E5DC03" w14:textId="69393AF5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4BD025AE" w:rsidR="0025580D" w:rsidRPr="003A51D2" w:rsidRDefault="0025580D" w:rsidP="00DF0AEF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Предел</w:t>
            </w:r>
            <w:r w:rsidR="00375C11">
              <w:rPr>
                <w:szCs w:val="28"/>
              </w:rPr>
              <w:t>ьные размеры земельных участков</w:t>
            </w:r>
            <w:r w:rsidR="00375C11">
              <w:rPr>
                <w:szCs w:val="28"/>
              </w:rPr>
              <w:br/>
            </w:r>
            <w:r w:rsidRPr="003A51D2">
              <w:rPr>
                <w:szCs w:val="28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375C11" w:rsidRDefault="0025580D" w:rsidP="00DA56D9">
            <w:pPr>
              <w:pStyle w:val="a3"/>
              <w:jc w:val="center"/>
              <w:rPr>
                <w:spacing w:val="-12"/>
                <w:szCs w:val="28"/>
              </w:rPr>
            </w:pPr>
            <w:r w:rsidRPr="00375C11">
              <w:rPr>
                <w:spacing w:val="-12"/>
                <w:szCs w:val="28"/>
              </w:rPr>
              <w:t>Код</w:t>
            </w:r>
          </w:p>
          <w:p w14:paraId="7BB4B196" w14:textId="26D895BA" w:rsidR="0025580D" w:rsidRPr="00375C11" w:rsidRDefault="003C2A67" w:rsidP="00DA56D9">
            <w:pPr>
              <w:pStyle w:val="a3"/>
              <w:jc w:val="center"/>
              <w:rPr>
                <w:spacing w:val="-12"/>
                <w:szCs w:val="28"/>
              </w:rPr>
            </w:pPr>
            <w:r w:rsidRPr="00375C11">
              <w:rPr>
                <w:spacing w:val="-12"/>
                <w:szCs w:val="28"/>
              </w:rPr>
              <w:t>р</w:t>
            </w:r>
            <w:r w:rsidR="0025580D" w:rsidRPr="00375C11">
              <w:rPr>
                <w:spacing w:val="-12"/>
                <w:szCs w:val="28"/>
              </w:rPr>
              <w:t>азрешенного</w:t>
            </w:r>
          </w:p>
          <w:p w14:paraId="1AED088B" w14:textId="612E09BD" w:rsidR="0025580D" w:rsidRPr="00375C11" w:rsidRDefault="006D5F04" w:rsidP="00DA56D9">
            <w:pPr>
              <w:pStyle w:val="a3"/>
              <w:jc w:val="center"/>
              <w:rPr>
                <w:spacing w:val="-10"/>
                <w:szCs w:val="28"/>
              </w:rPr>
            </w:pPr>
            <w:r w:rsidRPr="00375C11">
              <w:rPr>
                <w:spacing w:val="-12"/>
                <w:szCs w:val="28"/>
              </w:rPr>
              <w:t>и</w:t>
            </w:r>
            <w:r w:rsidR="0025580D" w:rsidRPr="00375C11">
              <w:rPr>
                <w:spacing w:val="-12"/>
                <w:szCs w:val="28"/>
              </w:rPr>
              <w:t>спользования</w:t>
            </w:r>
          </w:p>
          <w:p w14:paraId="7CA6FF87" w14:textId="017A34EC" w:rsidR="0025580D" w:rsidRPr="003A51D2" w:rsidRDefault="00DE3EB8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&lt;*&gt;</w:t>
            </w:r>
          </w:p>
        </w:tc>
      </w:tr>
      <w:tr w:rsidR="0025580D" w:rsidRPr="003A51D2" w14:paraId="5D5CFDD8" w14:textId="77777777" w:rsidTr="00375C11">
        <w:tc>
          <w:tcPr>
            <w:tcW w:w="2235" w:type="dxa"/>
            <w:tcBorders>
              <w:top w:val="single" w:sz="4" w:space="0" w:color="auto"/>
            </w:tcBorders>
          </w:tcPr>
          <w:p w14:paraId="4D15A22F" w14:textId="086A4027" w:rsidR="0025580D" w:rsidRPr="003A51D2" w:rsidRDefault="000C71A0" w:rsidP="00700E6D">
            <w:pPr>
              <w:pStyle w:val="a3"/>
              <w:rPr>
                <w:szCs w:val="28"/>
              </w:rPr>
            </w:pPr>
            <w:proofErr w:type="spellStart"/>
            <w:r w:rsidRPr="003A51D2">
              <w:rPr>
                <w:szCs w:val="28"/>
              </w:rPr>
              <w:t>Среднеэтажная</w:t>
            </w:r>
            <w:proofErr w:type="spellEnd"/>
            <w:r w:rsidRPr="003A51D2">
              <w:rPr>
                <w:szCs w:val="28"/>
              </w:rPr>
              <w:t xml:space="preserve"> жилая застройка 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2AF3F009" w14:textId="44D18A72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 xml:space="preserve">Минимальный размер земельного участка – </w:t>
            </w:r>
            <w:r>
              <w:rPr>
                <w:szCs w:val="28"/>
              </w:rPr>
              <w:br/>
            </w:r>
            <w:r w:rsidRPr="00757B50">
              <w:rPr>
                <w:szCs w:val="28"/>
              </w:rPr>
              <w:t>1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 xml:space="preserve">200 кв. м. </w:t>
            </w:r>
          </w:p>
          <w:p w14:paraId="6B4C422D" w14:textId="26CA9562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Максимальные размеры земельного участка – 59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 xml:space="preserve">000 </w:t>
            </w:r>
            <w:proofErr w:type="spellStart"/>
            <w:r w:rsidRPr="00757B50">
              <w:rPr>
                <w:szCs w:val="28"/>
              </w:rPr>
              <w:t>кв.м</w:t>
            </w:r>
            <w:proofErr w:type="spellEnd"/>
            <w:r w:rsidRPr="00757B50">
              <w:rPr>
                <w:szCs w:val="28"/>
              </w:rPr>
              <w:t>.</w:t>
            </w:r>
          </w:p>
          <w:p w14:paraId="6793A3AE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25FB3F07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32ADA9D7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Предельное количество надземных этажей – 8.</w:t>
            </w:r>
          </w:p>
          <w:p w14:paraId="4B595CB8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Предельная высота объекта не более 40 м.</w:t>
            </w:r>
          </w:p>
          <w:p w14:paraId="51FBD29E" w14:textId="3C0237B3" w:rsidR="000D303B" w:rsidRPr="003A51D2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Минимальная доля озеленения территории – 15</w:t>
            </w:r>
            <w:r w:rsidR="003D7347"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4CBE6AB" w14:textId="34F8FF93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2.5</w:t>
            </w:r>
          </w:p>
        </w:tc>
      </w:tr>
      <w:tr w:rsidR="0025580D" w:rsidRPr="003A51D2" w14:paraId="59CD276D" w14:textId="77777777" w:rsidTr="00375C11">
        <w:tc>
          <w:tcPr>
            <w:tcW w:w="2235" w:type="dxa"/>
          </w:tcPr>
          <w:p w14:paraId="4F9BB360" w14:textId="08C03014" w:rsidR="0025580D" w:rsidRPr="003A51D2" w:rsidRDefault="000D303B" w:rsidP="00700E6D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Бытовое обслуживание</w:t>
            </w:r>
          </w:p>
        </w:tc>
        <w:tc>
          <w:tcPr>
            <w:tcW w:w="5811" w:type="dxa"/>
          </w:tcPr>
          <w:p w14:paraId="226B9A59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Минимальные размеры земельного участка – 500 кв. м.</w:t>
            </w:r>
          </w:p>
          <w:p w14:paraId="150D09BF" w14:textId="56DB3FF8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Максимальные размеры земельного участка – 59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 xml:space="preserve">000 </w:t>
            </w:r>
            <w:proofErr w:type="spellStart"/>
            <w:r w:rsidRPr="00757B50">
              <w:rPr>
                <w:szCs w:val="28"/>
              </w:rPr>
              <w:t>кв.м</w:t>
            </w:r>
            <w:proofErr w:type="spellEnd"/>
            <w:r w:rsidRPr="00757B50">
              <w:rPr>
                <w:szCs w:val="28"/>
              </w:rPr>
              <w:t>.</w:t>
            </w:r>
          </w:p>
          <w:p w14:paraId="303BADD1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 xml:space="preserve">Минимальный процент застройки в границах </w:t>
            </w:r>
            <w:r w:rsidRPr="00757B50">
              <w:rPr>
                <w:szCs w:val="28"/>
              </w:rPr>
              <w:lastRenderedPageBreak/>
              <w:t>земельного участка – 10.</w:t>
            </w:r>
          </w:p>
          <w:p w14:paraId="7C880510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0937245D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 xml:space="preserve">Предельное количество надземных этажей – 8 </w:t>
            </w:r>
          </w:p>
          <w:p w14:paraId="237AA67B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Предельная высота объекта не более 40 м.</w:t>
            </w:r>
          </w:p>
          <w:p w14:paraId="233D5A6B" w14:textId="2413515C" w:rsidR="0025580D" w:rsidRPr="003A51D2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Минимальная доля озеленения территории – 15</w:t>
            </w:r>
            <w:r w:rsidR="003D7347"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%</w:t>
            </w:r>
          </w:p>
        </w:tc>
        <w:tc>
          <w:tcPr>
            <w:tcW w:w="1843" w:type="dxa"/>
          </w:tcPr>
          <w:p w14:paraId="03C28DF8" w14:textId="50011CAC" w:rsidR="0025580D" w:rsidRPr="003A51D2" w:rsidRDefault="000D303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3.3</w:t>
            </w:r>
          </w:p>
        </w:tc>
      </w:tr>
      <w:tr w:rsidR="0025580D" w:rsidRPr="003A51D2" w14:paraId="1375C3EC" w14:textId="77777777" w:rsidTr="00375C11">
        <w:tc>
          <w:tcPr>
            <w:tcW w:w="2235" w:type="dxa"/>
          </w:tcPr>
          <w:p w14:paraId="2E6E739D" w14:textId="67FE30FF" w:rsidR="0025580D" w:rsidRPr="003A51D2" w:rsidRDefault="00BF15FB" w:rsidP="00700E6D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 xml:space="preserve">Образование </w:t>
            </w:r>
            <w:r w:rsidR="00700E6D">
              <w:rPr>
                <w:szCs w:val="28"/>
              </w:rPr>
              <w:br/>
            </w:r>
            <w:r w:rsidRPr="003A51D2">
              <w:rPr>
                <w:szCs w:val="28"/>
              </w:rPr>
              <w:t>и просвещение</w:t>
            </w:r>
          </w:p>
        </w:tc>
        <w:tc>
          <w:tcPr>
            <w:tcW w:w="5811" w:type="dxa"/>
          </w:tcPr>
          <w:p w14:paraId="6C4FD9F3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Минимальные размеры земельного участка для объектов дошкольного образования:</w:t>
            </w:r>
          </w:p>
          <w:p w14:paraId="4E6924A8" w14:textId="778E5B2E" w:rsidR="00757B50" w:rsidRPr="00757B50" w:rsidRDefault="00757B50" w:rsidP="003D7347">
            <w:pPr>
              <w:pStyle w:val="a3"/>
              <w:ind w:firstLine="317"/>
              <w:rPr>
                <w:szCs w:val="28"/>
              </w:rPr>
            </w:pPr>
            <w:r w:rsidRPr="00757B50">
              <w:rPr>
                <w:szCs w:val="28"/>
              </w:rPr>
              <w:t>до 100 мест – 44 кв. м на место;</w:t>
            </w:r>
          </w:p>
          <w:p w14:paraId="32B011BB" w14:textId="2EC471E5" w:rsidR="00757B50" w:rsidRPr="00757B50" w:rsidRDefault="00757B50" w:rsidP="003D7347">
            <w:pPr>
              <w:pStyle w:val="a3"/>
              <w:ind w:firstLine="317"/>
              <w:rPr>
                <w:szCs w:val="28"/>
              </w:rPr>
            </w:pPr>
            <w:r w:rsidRPr="00757B50">
              <w:rPr>
                <w:szCs w:val="28"/>
              </w:rPr>
              <w:t>свыше 100 мест – 38 кв. м на место.</w:t>
            </w:r>
          </w:p>
          <w:p w14:paraId="27A4FE77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7FC2D24D" w14:textId="77777777" w:rsidR="00757B50" w:rsidRPr="00375C11" w:rsidRDefault="00757B50" w:rsidP="00757B50">
            <w:pPr>
              <w:pStyle w:val="a3"/>
              <w:rPr>
                <w:spacing w:val="-6"/>
                <w:szCs w:val="28"/>
              </w:rPr>
            </w:pPr>
            <w:r w:rsidRPr="00375C11">
              <w:rPr>
                <w:spacing w:val="-6"/>
                <w:szCs w:val="28"/>
              </w:rPr>
              <w:t>от 30 до 170 учащихся – 80 кв. м на учащегося;</w:t>
            </w:r>
          </w:p>
          <w:p w14:paraId="700AC137" w14:textId="77777777" w:rsidR="00757B50" w:rsidRPr="00375C11" w:rsidRDefault="00757B50" w:rsidP="00757B50">
            <w:pPr>
              <w:pStyle w:val="a3"/>
              <w:rPr>
                <w:spacing w:val="-6"/>
                <w:szCs w:val="28"/>
              </w:rPr>
            </w:pPr>
            <w:r w:rsidRPr="00375C11">
              <w:rPr>
                <w:spacing w:val="-6"/>
                <w:szCs w:val="28"/>
              </w:rPr>
              <w:t>от 170 до 340 учащихся – 55 кв. м на учащегося;</w:t>
            </w:r>
          </w:p>
          <w:p w14:paraId="67A354E3" w14:textId="086AB188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 xml:space="preserve">от 340 до 510 учащихся – 40 кв. м </w:t>
            </w:r>
            <w:r w:rsidR="003D7347">
              <w:rPr>
                <w:szCs w:val="28"/>
              </w:rPr>
              <w:br/>
            </w:r>
            <w:r w:rsidRPr="00757B50">
              <w:rPr>
                <w:szCs w:val="28"/>
              </w:rPr>
              <w:t>на учащегося;</w:t>
            </w:r>
          </w:p>
          <w:p w14:paraId="7FFC76AE" w14:textId="002970DF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 xml:space="preserve">от 510 до 660 учащихся – 35 кв. м </w:t>
            </w:r>
            <w:r w:rsidR="003D7347">
              <w:rPr>
                <w:szCs w:val="28"/>
              </w:rPr>
              <w:br/>
            </w:r>
            <w:r w:rsidRPr="00757B50">
              <w:rPr>
                <w:szCs w:val="28"/>
              </w:rPr>
              <w:t>на учащегося;</w:t>
            </w:r>
          </w:p>
          <w:p w14:paraId="1361F8D6" w14:textId="50DBD2E8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от 660 до 1</w:t>
            </w:r>
            <w:r w:rsidR="003D7347"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 xml:space="preserve">000 учащихся – 28 кв. м </w:t>
            </w:r>
            <w:r w:rsidR="003D7347">
              <w:rPr>
                <w:szCs w:val="28"/>
              </w:rPr>
              <w:br/>
            </w:r>
            <w:r w:rsidRPr="00757B50">
              <w:rPr>
                <w:szCs w:val="28"/>
              </w:rPr>
              <w:t>на учащегося;</w:t>
            </w:r>
          </w:p>
          <w:p w14:paraId="3093D487" w14:textId="1C36FB75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от 1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000 до 1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 xml:space="preserve">500 учащихся – 24 кв. м </w:t>
            </w:r>
            <w:r w:rsidR="003D7347">
              <w:rPr>
                <w:szCs w:val="28"/>
              </w:rPr>
              <w:br/>
            </w:r>
            <w:r w:rsidRPr="00757B50">
              <w:rPr>
                <w:szCs w:val="28"/>
              </w:rPr>
              <w:t>на учащегося;</w:t>
            </w:r>
          </w:p>
          <w:p w14:paraId="324D0E05" w14:textId="04596BF5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свыше 1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 xml:space="preserve">500 учащихся – 22 кв. м </w:t>
            </w:r>
            <w:r w:rsidR="003D7347">
              <w:rPr>
                <w:szCs w:val="28"/>
              </w:rPr>
              <w:br/>
            </w:r>
            <w:r w:rsidRPr="00757B50">
              <w:rPr>
                <w:szCs w:val="28"/>
              </w:rPr>
              <w:t>на учащегося.</w:t>
            </w:r>
          </w:p>
          <w:p w14:paraId="511F9A86" w14:textId="758F4F2C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Размеры земельных участков могут быть уменьшены на 40</w:t>
            </w:r>
            <w:r w:rsidR="003D7347"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% в условиях реконструкции объекта и в стесненных условиях.</w:t>
            </w:r>
          </w:p>
          <w:p w14:paraId="4477F62C" w14:textId="6B8EC302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Максимальные размеры земельного участка – 59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000 кв. м.</w:t>
            </w:r>
          </w:p>
          <w:p w14:paraId="492BDA9D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326E90B4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56B210CC" w14:textId="77777777" w:rsidR="00757B50" w:rsidRPr="003D7347" w:rsidRDefault="00757B50" w:rsidP="00757B50">
            <w:pPr>
              <w:pStyle w:val="a3"/>
              <w:rPr>
                <w:spacing w:val="-6"/>
                <w:szCs w:val="28"/>
              </w:rPr>
            </w:pPr>
            <w:r w:rsidRPr="003D7347">
              <w:rPr>
                <w:spacing w:val="-6"/>
                <w:szCs w:val="28"/>
              </w:rPr>
              <w:t>Предельное количество надземных этажей – 8.</w:t>
            </w:r>
          </w:p>
          <w:p w14:paraId="083B3FEC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Предельная высота объекта не более 40 м.</w:t>
            </w:r>
          </w:p>
          <w:p w14:paraId="5E5620E8" w14:textId="1E87CD2C" w:rsidR="0025580D" w:rsidRPr="003A51D2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Минимальная доля озеленения территории – 15</w:t>
            </w:r>
            <w:r w:rsidR="003D7347"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%.</w:t>
            </w:r>
          </w:p>
        </w:tc>
        <w:tc>
          <w:tcPr>
            <w:tcW w:w="1843" w:type="dxa"/>
          </w:tcPr>
          <w:p w14:paraId="29393A13" w14:textId="25D7C722" w:rsidR="0025580D" w:rsidRPr="003A51D2" w:rsidRDefault="00BF15FB" w:rsidP="0060544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3</w:t>
            </w:r>
            <w:r w:rsidR="00605449">
              <w:rPr>
                <w:szCs w:val="28"/>
              </w:rPr>
              <w:t>.</w:t>
            </w:r>
            <w:r w:rsidRPr="003A51D2">
              <w:rPr>
                <w:szCs w:val="28"/>
              </w:rPr>
              <w:t>5</w:t>
            </w:r>
          </w:p>
        </w:tc>
      </w:tr>
      <w:tr w:rsidR="0025580D" w:rsidRPr="003A51D2" w14:paraId="63791EC1" w14:textId="77777777" w:rsidTr="00375C11">
        <w:tc>
          <w:tcPr>
            <w:tcW w:w="2235" w:type="dxa"/>
          </w:tcPr>
          <w:p w14:paraId="27E9E01F" w14:textId="24F10B9A" w:rsidR="0025580D" w:rsidRPr="003A51D2" w:rsidRDefault="00DF0AEF" w:rsidP="00700E6D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Обеспечение внутреннего правопорядка</w:t>
            </w:r>
          </w:p>
        </w:tc>
        <w:tc>
          <w:tcPr>
            <w:tcW w:w="5811" w:type="dxa"/>
          </w:tcPr>
          <w:p w14:paraId="44545AD1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732CD55F" w14:textId="0B9F4BB7" w:rsidR="00757B50" w:rsidRPr="00757B50" w:rsidRDefault="00757B50" w:rsidP="003D7347">
            <w:pPr>
              <w:pStyle w:val="a3"/>
              <w:ind w:firstLine="317"/>
              <w:rPr>
                <w:szCs w:val="28"/>
              </w:rPr>
            </w:pPr>
            <w:r w:rsidRPr="00757B50">
              <w:rPr>
                <w:szCs w:val="28"/>
              </w:rPr>
              <w:t>до 3 машин – 5</w:t>
            </w:r>
            <w:r w:rsidR="003D7347"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000 кв. м;</w:t>
            </w:r>
          </w:p>
          <w:p w14:paraId="1A02885D" w14:textId="792875BB" w:rsidR="00757B50" w:rsidRPr="00757B50" w:rsidRDefault="00757B50" w:rsidP="003D7347">
            <w:pPr>
              <w:pStyle w:val="a3"/>
              <w:ind w:firstLine="317"/>
              <w:rPr>
                <w:szCs w:val="28"/>
              </w:rPr>
            </w:pPr>
            <w:r w:rsidRPr="00757B50">
              <w:rPr>
                <w:szCs w:val="28"/>
              </w:rPr>
              <w:t>от 4 до 6 машин – 9</w:t>
            </w:r>
            <w:r w:rsidR="003D7347"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000 кв. м;</w:t>
            </w:r>
          </w:p>
          <w:p w14:paraId="6E360C28" w14:textId="65A87BB9" w:rsidR="00757B50" w:rsidRPr="00757B50" w:rsidRDefault="00757B50" w:rsidP="003D7347">
            <w:pPr>
              <w:pStyle w:val="a3"/>
              <w:ind w:firstLine="317"/>
              <w:rPr>
                <w:szCs w:val="28"/>
              </w:rPr>
            </w:pPr>
            <w:r w:rsidRPr="00757B50">
              <w:rPr>
                <w:szCs w:val="28"/>
              </w:rPr>
              <w:t>от 8 до 10 машин – 18 000 кв. м.</w:t>
            </w:r>
          </w:p>
          <w:p w14:paraId="2A7D5976" w14:textId="5A0ABB26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Минимальные размеры земельного участка для иных объектов обеспечения внутреннего правопорядка – 5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000 кв.</w:t>
            </w:r>
            <w:r w:rsidR="003D7347"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м.</w:t>
            </w:r>
          </w:p>
          <w:p w14:paraId="25DDD252" w14:textId="2039875D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Максимальные размеры земельного участка – 59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000 кв.</w:t>
            </w:r>
            <w:r w:rsidR="003D7347"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м.</w:t>
            </w:r>
          </w:p>
          <w:p w14:paraId="49DA4E15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56F2619B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Максимальный процент застройки в границах земельного участка – 80.</w:t>
            </w:r>
          </w:p>
          <w:p w14:paraId="2B975951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14:paraId="684A4261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Предельная высота объекта – не подлежит установлению.</w:t>
            </w:r>
          </w:p>
          <w:p w14:paraId="5247BF41" w14:textId="552AFBAC" w:rsidR="0025580D" w:rsidRPr="003A51D2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Минимальная доля озеленения территории – 15</w:t>
            </w:r>
            <w:r w:rsidR="003D7347"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%</w:t>
            </w:r>
          </w:p>
        </w:tc>
        <w:tc>
          <w:tcPr>
            <w:tcW w:w="1843" w:type="dxa"/>
          </w:tcPr>
          <w:p w14:paraId="25811115" w14:textId="2197B9B1" w:rsidR="0025580D" w:rsidRPr="003A51D2" w:rsidRDefault="00DF0AEF" w:rsidP="008F5B7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8.3</w:t>
            </w:r>
          </w:p>
        </w:tc>
      </w:tr>
      <w:tr w:rsidR="0025580D" w:rsidRPr="003A51D2" w14:paraId="652BF023" w14:textId="77777777" w:rsidTr="00375C11">
        <w:tc>
          <w:tcPr>
            <w:tcW w:w="2235" w:type="dxa"/>
          </w:tcPr>
          <w:p w14:paraId="389DC0EF" w14:textId="1AEA7426" w:rsidR="0025580D" w:rsidRPr="003A51D2" w:rsidRDefault="00DF0AEF" w:rsidP="00700E6D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Магазины</w:t>
            </w:r>
          </w:p>
        </w:tc>
        <w:tc>
          <w:tcPr>
            <w:tcW w:w="5811" w:type="dxa"/>
          </w:tcPr>
          <w:p w14:paraId="4989FFFE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Минимальные размеры земельного участка – 500 кв. м.</w:t>
            </w:r>
          </w:p>
          <w:p w14:paraId="4E2E85C5" w14:textId="1C3287F0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Максимальные размеры земельного участка – 59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000 кв.</w:t>
            </w:r>
            <w:r w:rsidR="00700E6D"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м.</w:t>
            </w:r>
          </w:p>
          <w:p w14:paraId="69CEAFE1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393E385C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Максимальный процент застройки в границах земельного участка – 50</w:t>
            </w:r>
          </w:p>
          <w:p w14:paraId="2304F14C" w14:textId="77777777" w:rsidR="00757B50" w:rsidRPr="00700E6D" w:rsidRDefault="00757B50" w:rsidP="00757B50">
            <w:pPr>
              <w:pStyle w:val="a3"/>
              <w:rPr>
                <w:spacing w:val="-6"/>
                <w:szCs w:val="28"/>
              </w:rPr>
            </w:pPr>
            <w:r w:rsidRPr="00700E6D">
              <w:rPr>
                <w:spacing w:val="-6"/>
                <w:szCs w:val="28"/>
              </w:rPr>
              <w:t>Предельное количество надземных этажей – 8.</w:t>
            </w:r>
          </w:p>
          <w:p w14:paraId="0FA9BC37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Предельная высота объекта не более 40 м.</w:t>
            </w:r>
          </w:p>
          <w:p w14:paraId="16FF5D1B" w14:textId="1DAA9E13" w:rsidR="00DD22E2" w:rsidRPr="003A51D2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Минимальная доля озеленения территории – 15</w:t>
            </w:r>
            <w:r w:rsidR="00700E6D"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%</w:t>
            </w:r>
          </w:p>
        </w:tc>
        <w:tc>
          <w:tcPr>
            <w:tcW w:w="1843" w:type="dxa"/>
          </w:tcPr>
          <w:p w14:paraId="5DA384D6" w14:textId="2F7696B2" w:rsidR="0025580D" w:rsidRPr="003A51D2" w:rsidRDefault="00DF0AEF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4.4</w:t>
            </w:r>
          </w:p>
        </w:tc>
      </w:tr>
      <w:tr w:rsidR="0025580D" w:rsidRPr="003A51D2" w14:paraId="4E14B6E4" w14:textId="77777777" w:rsidTr="00375C11">
        <w:tc>
          <w:tcPr>
            <w:tcW w:w="2235" w:type="dxa"/>
          </w:tcPr>
          <w:p w14:paraId="61A86C38" w14:textId="361EBBD4" w:rsidR="0025580D" w:rsidRPr="003A51D2" w:rsidRDefault="00DF0AEF" w:rsidP="00700E6D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Общественное питание</w:t>
            </w:r>
          </w:p>
        </w:tc>
        <w:tc>
          <w:tcPr>
            <w:tcW w:w="5811" w:type="dxa"/>
          </w:tcPr>
          <w:p w14:paraId="620BB46C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Минимальные размеры земельного участка:</w:t>
            </w:r>
          </w:p>
          <w:p w14:paraId="761590BC" w14:textId="3333C6ED" w:rsidR="00757B50" w:rsidRPr="00757B50" w:rsidRDefault="00757B50" w:rsidP="00700E6D">
            <w:pPr>
              <w:pStyle w:val="a3"/>
              <w:ind w:firstLine="317"/>
              <w:rPr>
                <w:szCs w:val="28"/>
              </w:rPr>
            </w:pPr>
            <w:r w:rsidRPr="00757B50">
              <w:rPr>
                <w:szCs w:val="28"/>
              </w:rPr>
              <w:t>при числе мест до 100 – 0,2 га на объект;</w:t>
            </w:r>
          </w:p>
          <w:p w14:paraId="345E8604" w14:textId="58EA450F" w:rsidR="00757B50" w:rsidRPr="00757B50" w:rsidRDefault="00757B50" w:rsidP="00700E6D">
            <w:pPr>
              <w:pStyle w:val="a3"/>
              <w:ind w:firstLine="317"/>
              <w:rPr>
                <w:szCs w:val="28"/>
              </w:rPr>
            </w:pPr>
            <w:r w:rsidRPr="00757B50">
              <w:rPr>
                <w:szCs w:val="28"/>
              </w:rPr>
              <w:t>при числе мест свыше 100 до 150 – 0,15 га на объект;</w:t>
            </w:r>
          </w:p>
          <w:p w14:paraId="29481BE6" w14:textId="646C6679" w:rsidR="00757B50" w:rsidRPr="00757B50" w:rsidRDefault="00757B50" w:rsidP="00700E6D">
            <w:pPr>
              <w:pStyle w:val="a3"/>
              <w:ind w:firstLine="317"/>
              <w:rPr>
                <w:szCs w:val="28"/>
              </w:rPr>
            </w:pPr>
            <w:r w:rsidRPr="00757B50">
              <w:rPr>
                <w:szCs w:val="28"/>
              </w:rPr>
              <w:t xml:space="preserve">при числе мест свыше 150 – 0,1 га </w:t>
            </w:r>
            <w:r w:rsidR="00700E6D">
              <w:rPr>
                <w:szCs w:val="28"/>
              </w:rPr>
              <w:br/>
            </w:r>
            <w:r w:rsidRPr="00757B50">
              <w:rPr>
                <w:szCs w:val="28"/>
              </w:rPr>
              <w:t>на объект;</w:t>
            </w:r>
          </w:p>
          <w:p w14:paraId="4E63153B" w14:textId="2DA42DFD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 xml:space="preserve">Максимальные размеры земельного участка – </w:t>
            </w:r>
            <w:r w:rsidRPr="00757B50">
              <w:rPr>
                <w:szCs w:val="28"/>
              </w:rPr>
              <w:lastRenderedPageBreak/>
              <w:t>59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000 кв.</w:t>
            </w:r>
            <w:r w:rsidR="00700E6D"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м.</w:t>
            </w:r>
          </w:p>
          <w:p w14:paraId="4A3247A2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05F2EB78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5340175C" w14:textId="77777777" w:rsidR="00757B50" w:rsidRPr="00700E6D" w:rsidRDefault="00757B50" w:rsidP="00757B50">
            <w:pPr>
              <w:pStyle w:val="a3"/>
              <w:rPr>
                <w:spacing w:val="-6"/>
                <w:szCs w:val="28"/>
              </w:rPr>
            </w:pPr>
            <w:r w:rsidRPr="00700E6D">
              <w:rPr>
                <w:spacing w:val="-6"/>
                <w:szCs w:val="28"/>
              </w:rPr>
              <w:t>Предельное количество надземных этажей – 8.</w:t>
            </w:r>
          </w:p>
          <w:p w14:paraId="5CCD0A2C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Предельная высота объекта не более 40 м.</w:t>
            </w:r>
            <w:r w:rsidRPr="00757B50">
              <w:rPr>
                <w:szCs w:val="28"/>
              </w:rPr>
              <w:tab/>
            </w:r>
          </w:p>
          <w:p w14:paraId="154C83B4" w14:textId="20E9A33D" w:rsidR="007E3A62" w:rsidRPr="003A51D2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Минимальная доля озеленения территории – 15</w:t>
            </w:r>
            <w:r w:rsidR="00700E6D"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%</w:t>
            </w:r>
          </w:p>
        </w:tc>
        <w:tc>
          <w:tcPr>
            <w:tcW w:w="1843" w:type="dxa"/>
          </w:tcPr>
          <w:p w14:paraId="33653E53" w14:textId="13CF98B9" w:rsidR="0025580D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4.6</w:t>
            </w:r>
          </w:p>
        </w:tc>
      </w:tr>
      <w:tr w:rsidR="007E3A62" w:rsidRPr="003A51D2" w14:paraId="70C6889C" w14:textId="77777777" w:rsidTr="00375C11">
        <w:tc>
          <w:tcPr>
            <w:tcW w:w="2235" w:type="dxa"/>
          </w:tcPr>
          <w:p w14:paraId="62F068FF" w14:textId="72C80192" w:rsidR="007E3A62" w:rsidRPr="003A51D2" w:rsidRDefault="00DF0AEF" w:rsidP="00700E6D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Отдых (рекреация)</w:t>
            </w:r>
          </w:p>
        </w:tc>
        <w:tc>
          <w:tcPr>
            <w:tcW w:w="5811" w:type="dxa"/>
          </w:tcPr>
          <w:p w14:paraId="0CF4938B" w14:textId="3E281E85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Минимальные размеры земельного участка – 100 кв.</w:t>
            </w:r>
            <w:r w:rsidR="00700E6D"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м.</w:t>
            </w:r>
          </w:p>
          <w:p w14:paraId="1DCD011B" w14:textId="2427B979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Максимальные размеры земельного участка – 59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000 кв.</w:t>
            </w:r>
            <w:r w:rsidR="00700E6D"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м.</w:t>
            </w:r>
          </w:p>
          <w:p w14:paraId="5CB038D5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6F811CEA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473F3F88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14:paraId="60752E6E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Предельная высота объекта – не подлежит установлению.</w:t>
            </w:r>
          </w:p>
          <w:p w14:paraId="3BF8F28D" w14:textId="47F047C5" w:rsidR="007E3A62" w:rsidRPr="003A51D2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Минимальная доля озеленения территории – 15</w:t>
            </w:r>
            <w:r w:rsidR="00700E6D"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%</w:t>
            </w:r>
          </w:p>
        </w:tc>
        <w:tc>
          <w:tcPr>
            <w:tcW w:w="1843" w:type="dxa"/>
          </w:tcPr>
          <w:p w14:paraId="587DE4FC" w14:textId="7DF1298F" w:rsidR="007E3A62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5.0</w:t>
            </w:r>
          </w:p>
        </w:tc>
      </w:tr>
      <w:tr w:rsidR="007E3A62" w:rsidRPr="003A51D2" w14:paraId="4F490E18" w14:textId="77777777" w:rsidTr="00375C11">
        <w:tc>
          <w:tcPr>
            <w:tcW w:w="2235" w:type="dxa"/>
          </w:tcPr>
          <w:p w14:paraId="369A8210" w14:textId="4A265DD6" w:rsidR="007E3A62" w:rsidRPr="003A51D2" w:rsidRDefault="00DF0AEF" w:rsidP="00700E6D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Благоустройство территории </w:t>
            </w:r>
          </w:p>
        </w:tc>
        <w:tc>
          <w:tcPr>
            <w:tcW w:w="5811" w:type="dxa"/>
          </w:tcPr>
          <w:p w14:paraId="79EB06A4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 xml:space="preserve">Минимальные размеры земельного участка – 100 </w:t>
            </w:r>
            <w:proofErr w:type="spellStart"/>
            <w:r w:rsidRPr="00757B50">
              <w:rPr>
                <w:szCs w:val="28"/>
              </w:rPr>
              <w:t>кв.м</w:t>
            </w:r>
            <w:proofErr w:type="spellEnd"/>
            <w:r w:rsidRPr="00757B50">
              <w:rPr>
                <w:szCs w:val="28"/>
              </w:rPr>
              <w:t>.</w:t>
            </w:r>
          </w:p>
          <w:p w14:paraId="486AAAC7" w14:textId="407E5E79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Максимальные размеры земельного участка – 59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000 кв. м.</w:t>
            </w:r>
          </w:p>
          <w:p w14:paraId="607C6665" w14:textId="357F06E9" w:rsidR="007E3A62" w:rsidRPr="003A51D2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</w:p>
        </w:tc>
        <w:tc>
          <w:tcPr>
            <w:tcW w:w="1843" w:type="dxa"/>
          </w:tcPr>
          <w:p w14:paraId="1F710E94" w14:textId="1CF6ACE8" w:rsidR="007E3A62" w:rsidRPr="003A51D2" w:rsidRDefault="00DF0AEF" w:rsidP="00841A1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12.0.2</w:t>
            </w:r>
          </w:p>
        </w:tc>
      </w:tr>
    </w:tbl>
    <w:p w14:paraId="462EE6DA" w14:textId="77777777" w:rsidR="00375C11" w:rsidRPr="00DA56D9" w:rsidRDefault="00375C11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231D6B1E" w14:textId="6538E179" w:rsidR="00F623EA" w:rsidRDefault="00B55685" w:rsidP="00375C11">
      <w:pPr>
        <w:ind w:firstLine="709"/>
        <w:jc w:val="both"/>
        <w:rPr>
          <w:szCs w:val="28"/>
        </w:rPr>
      </w:pPr>
      <w:proofErr w:type="gramStart"/>
      <w:r w:rsidRPr="00B55685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</w:t>
      </w:r>
      <w:r w:rsidR="00375C11">
        <w:rPr>
          <w:szCs w:val="28"/>
        </w:rPr>
        <w:br/>
      </w:r>
      <w:r w:rsidRPr="00B55685">
        <w:rPr>
          <w:szCs w:val="28"/>
        </w:rPr>
        <w:lastRenderedPageBreak/>
        <w:t>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</w:t>
      </w:r>
      <w:proofErr w:type="gramEnd"/>
      <w:r w:rsidRPr="00B55685">
        <w:rPr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 изменениями), в границах которых предусматривается осуществление комплексного развития территории.</w:t>
      </w:r>
    </w:p>
    <w:p w14:paraId="2C78DA12" w14:textId="38AB7ADD" w:rsidR="00B55685" w:rsidRDefault="00B55685" w:rsidP="00B55685">
      <w:pPr>
        <w:ind w:firstLine="709"/>
        <w:jc w:val="both"/>
        <w:rPr>
          <w:szCs w:val="28"/>
        </w:rPr>
      </w:pPr>
      <w:r>
        <w:rPr>
          <w:szCs w:val="28"/>
        </w:rPr>
        <w:t>Т</w:t>
      </w:r>
      <w:r w:rsidRPr="00B55685">
        <w:rPr>
          <w:szCs w:val="28"/>
        </w:rPr>
        <w:t>ерритори</w:t>
      </w:r>
      <w:r>
        <w:rPr>
          <w:szCs w:val="28"/>
        </w:rPr>
        <w:t>я</w:t>
      </w:r>
      <w:r w:rsidRPr="00B55685">
        <w:rPr>
          <w:szCs w:val="28"/>
        </w:rPr>
        <w:t xml:space="preserve"> </w:t>
      </w:r>
      <w:r>
        <w:rPr>
          <w:szCs w:val="28"/>
        </w:rPr>
        <w:t xml:space="preserve">1 </w:t>
      </w:r>
      <w:r w:rsidR="00700E6D">
        <w:rPr>
          <w:szCs w:val="28"/>
        </w:rPr>
        <w:t xml:space="preserve">жилой застройки </w:t>
      </w:r>
      <w:r w:rsidRPr="00B55685">
        <w:rPr>
          <w:szCs w:val="28"/>
        </w:rPr>
        <w:t>городского округа "Город Архангельск"</w:t>
      </w:r>
      <w:r w:rsidRPr="00B55685">
        <w:t xml:space="preserve"> </w:t>
      </w:r>
      <w:r w:rsidR="00375C11">
        <w:br/>
      </w:r>
      <w:r w:rsidR="00700E6D">
        <w:rPr>
          <w:szCs w:val="28"/>
        </w:rPr>
        <w:t xml:space="preserve">в границах </w:t>
      </w:r>
      <w:r w:rsidRPr="00B55685">
        <w:rPr>
          <w:szCs w:val="28"/>
        </w:rPr>
        <w:t xml:space="preserve">части элемента планировочной структуры: ул. Гагарина, </w:t>
      </w:r>
      <w:r w:rsidR="00700E6D">
        <w:rPr>
          <w:szCs w:val="28"/>
        </w:rPr>
        <w:br/>
      </w:r>
      <w:r w:rsidRPr="00B55685">
        <w:rPr>
          <w:szCs w:val="28"/>
        </w:rPr>
        <w:t xml:space="preserve">просп. Советских космонавтов, ул. Комсомольская, просп. Обводный канал площадью </w:t>
      </w:r>
      <w:r w:rsidR="00B90FD4">
        <w:rPr>
          <w:szCs w:val="28"/>
        </w:rPr>
        <w:t>1,5701</w:t>
      </w:r>
      <w:r w:rsidR="00C21D72" w:rsidRPr="00C21D72">
        <w:rPr>
          <w:szCs w:val="28"/>
        </w:rPr>
        <w:t xml:space="preserve"> га</w:t>
      </w:r>
      <w:r>
        <w:rPr>
          <w:szCs w:val="28"/>
        </w:rPr>
        <w:t xml:space="preserve"> расположена в зоне регулирования застройки 2 типа.</w:t>
      </w:r>
    </w:p>
    <w:p w14:paraId="2FAB2C9E" w14:textId="6BB2583C" w:rsidR="00B55685" w:rsidRDefault="00B55685" w:rsidP="00B55685">
      <w:pPr>
        <w:ind w:firstLine="709"/>
        <w:jc w:val="both"/>
        <w:rPr>
          <w:szCs w:val="28"/>
        </w:rPr>
      </w:pPr>
      <w:proofErr w:type="gramStart"/>
      <w:r w:rsidRPr="00B55685">
        <w:rPr>
          <w:bCs/>
          <w:szCs w:val="28"/>
        </w:rPr>
        <w:t xml:space="preserve">В соответствии с постановлением Правительства Архангельской области </w:t>
      </w:r>
      <w:r w:rsidRPr="00B55685">
        <w:rPr>
          <w:bCs/>
          <w:szCs w:val="28"/>
        </w:rPr>
        <w:br/>
        <w:t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</w:t>
      </w:r>
      <w:r w:rsidR="004E68F9">
        <w:rPr>
          <w:bCs/>
          <w:szCs w:val="28"/>
        </w:rPr>
        <w:t xml:space="preserve">ого центра города Архангельска </w:t>
      </w:r>
      <w:r w:rsidRPr="00B55685">
        <w:rPr>
          <w:bCs/>
          <w:szCs w:val="28"/>
        </w:rPr>
        <w:t xml:space="preserve">(в Ломоносовском, Октябрьском и </w:t>
      </w:r>
      <w:proofErr w:type="spellStart"/>
      <w:r w:rsidRPr="00B55685">
        <w:rPr>
          <w:bCs/>
          <w:szCs w:val="28"/>
        </w:rPr>
        <w:t>Соломбальском</w:t>
      </w:r>
      <w:proofErr w:type="spellEnd"/>
      <w:r w:rsidRPr="00B55685">
        <w:rPr>
          <w:bCs/>
          <w:szCs w:val="28"/>
        </w:rPr>
        <w:t xml:space="preserve"> территориальных округах)", в</w:t>
      </w:r>
      <w:r w:rsidRPr="00B55685">
        <w:rPr>
          <w:szCs w:val="28"/>
        </w:rPr>
        <w:t xml:space="preserve"> границах</w:t>
      </w:r>
      <w:r w:rsidR="00327ECD" w:rsidRPr="00327ECD">
        <w:t xml:space="preserve"> </w:t>
      </w:r>
      <w:r w:rsidR="00327ECD" w:rsidRPr="00327ECD">
        <w:rPr>
          <w:szCs w:val="28"/>
        </w:rPr>
        <w:t>зон</w:t>
      </w:r>
      <w:r w:rsidR="00327ECD">
        <w:rPr>
          <w:szCs w:val="28"/>
        </w:rPr>
        <w:t>ы</w:t>
      </w:r>
      <w:r w:rsidR="00327ECD" w:rsidRPr="00327ECD">
        <w:rPr>
          <w:szCs w:val="28"/>
        </w:rPr>
        <w:t xml:space="preserve"> регулирования застройки 2 типа</w:t>
      </w:r>
      <w:r w:rsidR="00327ECD">
        <w:rPr>
          <w:szCs w:val="28"/>
        </w:rPr>
        <w:t xml:space="preserve"> </w:t>
      </w:r>
      <w:r w:rsidR="00327ECD" w:rsidRPr="00327ECD">
        <w:rPr>
          <w:szCs w:val="28"/>
        </w:rPr>
        <w:t>разрешается:</w:t>
      </w:r>
      <w:proofErr w:type="gramEnd"/>
    </w:p>
    <w:p w14:paraId="37CB7F4B" w14:textId="7777777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комплексная реконструкция кварталов на основании градостроительной документации при соблюдении следующих требований: формирование уличного фронта, соблюдение высотных ограничений застройки;</w:t>
      </w:r>
    </w:p>
    <w:p w14:paraId="14DF2E53" w14:textId="7777777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реконструкция отдельных зданий с изменением их габаритов и основных объемно-пространственных характеристик при соблюдении высотных ограничений;</w:t>
      </w:r>
    </w:p>
    <w:p w14:paraId="2A367551" w14:textId="0DA1B24C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строительство новых зданий, стр</w:t>
      </w:r>
      <w:r w:rsidR="00375C11">
        <w:rPr>
          <w:szCs w:val="28"/>
        </w:rPr>
        <w:t xml:space="preserve">оений, сооружений в </w:t>
      </w:r>
      <w:proofErr w:type="spellStart"/>
      <w:r w:rsidR="00375C11">
        <w:rPr>
          <w:szCs w:val="28"/>
        </w:rPr>
        <w:t>соответстви</w:t>
      </w:r>
      <w:proofErr w:type="spellEnd"/>
      <w:r w:rsidR="00375C11">
        <w:rPr>
          <w:szCs w:val="28"/>
        </w:rPr>
        <w:t xml:space="preserve"> </w:t>
      </w:r>
      <w:r w:rsidR="00375C11">
        <w:rPr>
          <w:szCs w:val="28"/>
        </w:rPr>
        <w:br/>
      </w:r>
      <w:r w:rsidRPr="00327ECD">
        <w:rPr>
          <w:szCs w:val="28"/>
        </w:rPr>
        <w:t>с градостроительной документацией и условиями режима;</w:t>
      </w:r>
    </w:p>
    <w:p w14:paraId="063F5E33" w14:textId="7777777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благоустройство территории;</w:t>
      </w:r>
    </w:p>
    <w:p w14:paraId="480D7FBA" w14:textId="7777777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устройство открытых автостоянок;</w:t>
      </w:r>
    </w:p>
    <w:p w14:paraId="48E9DB0F" w14:textId="0F41BC98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 xml:space="preserve">установка киосков, павильонов, навесов, малых архитектурных форм, малоформатных наружных рекламных конструкций, дорожных знаков </w:t>
      </w:r>
      <w:r w:rsidR="00375C11">
        <w:rPr>
          <w:szCs w:val="28"/>
        </w:rPr>
        <w:br/>
      </w:r>
      <w:r w:rsidRPr="00327ECD">
        <w:rPr>
          <w:szCs w:val="28"/>
        </w:rPr>
        <w:t>при условии сохранения характеристик исторической среды;</w:t>
      </w:r>
    </w:p>
    <w:p w14:paraId="7B8FAE48" w14:textId="30F03978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строительство подземных сооружений при наличии инженерно-геологической экспертизы, подтверждающей отсутствие негативного влияния этих сооружений</w:t>
      </w:r>
      <w:r>
        <w:rPr>
          <w:szCs w:val="28"/>
        </w:rPr>
        <w:t xml:space="preserve"> </w:t>
      </w:r>
      <w:r w:rsidRPr="00327ECD">
        <w:rPr>
          <w:szCs w:val="28"/>
        </w:rPr>
        <w:t>на окружающую историческую застройку;</w:t>
      </w:r>
    </w:p>
    <w:p w14:paraId="521DEE00" w14:textId="7777777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изменение использования территорий исторических промышленных предприятий при условии проведения историко-культурных исследований;</w:t>
      </w:r>
    </w:p>
    <w:p w14:paraId="7CED29A2" w14:textId="4D8B25A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 xml:space="preserve">на территории открытых городских пространств - строительство </w:t>
      </w:r>
      <w:r w:rsidR="00375C11">
        <w:rPr>
          <w:szCs w:val="28"/>
        </w:rPr>
        <w:br/>
      </w:r>
      <w:r w:rsidRPr="00327ECD">
        <w:rPr>
          <w:szCs w:val="28"/>
        </w:rPr>
        <w:t xml:space="preserve">на участках утраченной застройки уличного фронта, развивающее композиционное </w:t>
      </w:r>
      <w:proofErr w:type="spellStart"/>
      <w:r w:rsidRPr="00327ECD">
        <w:rPr>
          <w:szCs w:val="28"/>
        </w:rPr>
        <w:t>решени</w:t>
      </w:r>
      <w:proofErr w:type="spellEnd"/>
      <w:r>
        <w:rPr>
          <w:szCs w:val="28"/>
        </w:rPr>
        <w:t xml:space="preserve"> </w:t>
      </w:r>
      <w:r w:rsidRPr="00327ECD">
        <w:rPr>
          <w:szCs w:val="28"/>
        </w:rPr>
        <w:t>не выше примыкающих зданий;</w:t>
      </w:r>
    </w:p>
    <w:p w14:paraId="0B7570B7" w14:textId="34A9903F" w:rsidR="00327ECD" w:rsidRPr="00B55685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 xml:space="preserve">снос (демонтаж) диссонирующих объектов и объектов на территориях </w:t>
      </w:r>
      <w:r w:rsidR="009A4044">
        <w:rPr>
          <w:szCs w:val="28"/>
        </w:rPr>
        <w:br/>
      </w:r>
      <w:r w:rsidRPr="00327ECD">
        <w:rPr>
          <w:szCs w:val="28"/>
        </w:rPr>
        <w:t>с несформировавшейся застройкой (в соответствии с заключением историко-культурной экспертизы).</w:t>
      </w:r>
    </w:p>
    <w:p w14:paraId="4A7C958D" w14:textId="245DD358" w:rsidR="00B55685" w:rsidRDefault="00327ECD" w:rsidP="00327ECD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В</w:t>
      </w:r>
      <w:r w:rsidRPr="00327ECD">
        <w:rPr>
          <w:szCs w:val="28"/>
        </w:rPr>
        <w:t xml:space="preserve"> границах зоны регулирования застройки 2 типа</w:t>
      </w:r>
      <w:r w:rsidRPr="00327ECD">
        <w:t xml:space="preserve"> </w:t>
      </w:r>
      <w:r w:rsidRPr="00327ECD">
        <w:rPr>
          <w:szCs w:val="28"/>
        </w:rPr>
        <w:t>запрещается снос (демонтаж) исторических зданий, объектов, обладающих признаками объекта культурного наследия, строений и сооружений, за исключением разборки ветхих</w:t>
      </w:r>
      <w:r>
        <w:rPr>
          <w:szCs w:val="28"/>
        </w:rPr>
        <w:t xml:space="preserve"> </w:t>
      </w:r>
      <w:r w:rsidRPr="00327ECD">
        <w:rPr>
          <w:szCs w:val="28"/>
        </w:rPr>
        <w:t>и аварийных в соответствии с установленным порядком.</w:t>
      </w:r>
    </w:p>
    <w:p w14:paraId="715897D3" w14:textId="3E819396" w:rsidR="00327ECD" w:rsidRPr="00327ECD" w:rsidRDefault="00327ECD" w:rsidP="00327ECD">
      <w:pPr>
        <w:ind w:firstLine="709"/>
        <w:jc w:val="both"/>
        <w:rPr>
          <w:szCs w:val="28"/>
        </w:rPr>
      </w:pPr>
      <w:r>
        <w:rPr>
          <w:szCs w:val="28"/>
        </w:rPr>
        <w:t>У</w:t>
      </w:r>
      <w:r w:rsidRPr="00327ECD">
        <w:rPr>
          <w:szCs w:val="28"/>
        </w:rPr>
        <w:t xml:space="preserve">станавливаются следующие ограничения по высоте зданий </w:t>
      </w:r>
      <w:r w:rsidR="00375C11">
        <w:rPr>
          <w:szCs w:val="28"/>
        </w:rPr>
        <w:br/>
      </w:r>
      <w:r w:rsidRPr="00327ECD">
        <w:rPr>
          <w:szCs w:val="28"/>
        </w:rPr>
        <w:t>и сооружений:</w:t>
      </w:r>
    </w:p>
    <w:p w14:paraId="2D0AAF5D" w14:textId="6EC571C3" w:rsidR="00327ECD" w:rsidRDefault="00327ECD" w:rsidP="00375C11">
      <w:pPr>
        <w:ind w:firstLine="709"/>
        <w:jc w:val="both"/>
        <w:rPr>
          <w:szCs w:val="28"/>
        </w:rPr>
      </w:pPr>
      <w:r w:rsidRPr="00327ECD">
        <w:rPr>
          <w:szCs w:val="28"/>
        </w:rPr>
        <w:t>уличный фронт - не выше 27 м, отдельные акценты - до 32 м, внутриквартальная застройка - не выше 36 м.</w:t>
      </w:r>
    </w:p>
    <w:p w14:paraId="6BF2BCDF" w14:textId="61693297" w:rsidR="00DF0AEF" w:rsidRDefault="00375C11" w:rsidP="00375C11">
      <w:pPr>
        <w:ind w:firstLine="709"/>
        <w:jc w:val="both"/>
        <w:rPr>
          <w:szCs w:val="28"/>
        </w:rPr>
      </w:pPr>
      <w:r>
        <w:rPr>
          <w:szCs w:val="28"/>
        </w:rPr>
        <w:t>м</w:t>
      </w:r>
      <w:r w:rsidR="00DF0AEF" w:rsidRPr="00DF0AEF">
        <w:rPr>
          <w:szCs w:val="28"/>
        </w:rPr>
        <w:t>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 w:rsidR="00DF0AEF">
        <w:rPr>
          <w:szCs w:val="28"/>
        </w:rPr>
        <w:t>а расстоянии не менее 5 метров.</w:t>
      </w:r>
    </w:p>
    <w:p w14:paraId="63CBC352" w14:textId="2EFC6E96" w:rsidR="00DF0AEF" w:rsidRPr="00DF0AEF" w:rsidRDefault="00375C11" w:rsidP="00375C11">
      <w:pPr>
        <w:ind w:firstLine="709"/>
        <w:jc w:val="both"/>
        <w:rPr>
          <w:szCs w:val="28"/>
        </w:rPr>
      </w:pPr>
      <w:r>
        <w:rPr>
          <w:szCs w:val="28"/>
        </w:rPr>
        <w:t>м</w:t>
      </w:r>
      <w:r w:rsidR="00DF0AEF" w:rsidRPr="00DF0AEF">
        <w:rPr>
          <w:szCs w:val="28"/>
        </w:rPr>
        <w:t xml:space="preserve">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14:paraId="1B111228" w14:textId="081498F6" w:rsidR="00DF0AEF" w:rsidRDefault="00375C11" w:rsidP="00375C11">
      <w:pPr>
        <w:ind w:firstLine="709"/>
        <w:jc w:val="both"/>
        <w:rPr>
          <w:szCs w:val="28"/>
        </w:rPr>
      </w:pPr>
      <w:r>
        <w:rPr>
          <w:szCs w:val="28"/>
        </w:rPr>
        <w:t>ж</w:t>
      </w:r>
      <w:r w:rsidR="00DF0AEF" w:rsidRPr="00DF0AEF">
        <w:rPr>
          <w:szCs w:val="28"/>
        </w:rPr>
        <w:t xml:space="preserve">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757B50">
        <w:rPr>
          <w:szCs w:val="28"/>
        </w:rPr>
        <w:br/>
      </w:r>
      <w:r w:rsidR="00DF0AEF"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4FF50721" w14:textId="4BC6BA15" w:rsidR="00C21D72" w:rsidRDefault="00375C11" w:rsidP="00375C11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="004F32AC" w:rsidRPr="004F32AC">
        <w:rPr>
          <w:szCs w:val="28"/>
        </w:rPr>
        <w:t xml:space="preserve">оэффициент плотности застройки – 1,7 </w:t>
      </w:r>
      <w:r w:rsidR="00144154">
        <w:rPr>
          <w:szCs w:val="28"/>
        </w:rPr>
        <w:t xml:space="preserve">(зона застройки </w:t>
      </w:r>
      <w:proofErr w:type="spellStart"/>
      <w:r w:rsidR="00144154">
        <w:rPr>
          <w:szCs w:val="28"/>
        </w:rPr>
        <w:t>среднеэтажными</w:t>
      </w:r>
      <w:proofErr w:type="spellEnd"/>
      <w:r w:rsidR="00144154">
        <w:rPr>
          <w:szCs w:val="28"/>
        </w:rPr>
        <w:t xml:space="preserve"> жилыми домами)</w:t>
      </w:r>
      <w:r w:rsidR="004F32AC" w:rsidRPr="004F32AC">
        <w:rPr>
          <w:szCs w:val="28"/>
        </w:rPr>
        <w:t xml:space="preserve">  </w:t>
      </w:r>
    </w:p>
    <w:p w14:paraId="7EBCAD5E" w14:textId="77777777" w:rsidR="00C21D72" w:rsidRDefault="00C21D72" w:rsidP="00327ECD">
      <w:pPr>
        <w:jc w:val="both"/>
        <w:rPr>
          <w:szCs w:val="28"/>
        </w:rPr>
      </w:pPr>
    </w:p>
    <w:p w14:paraId="743EC3B4" w14:textId="77777777" w:rsidR="00C21D72" w:rsidRPr="00C21D72" w:rsidRDefault="00C21D72" w:rsidP="009A4044">
      <w:pPr>
        <w:widowControl w:val="0"/>
        <w:autoSpaceDE w:val="0"/>
        <w:autoSpaceDN w:val="0"/>
        <w:jc w:val="center"/>
        <w:rPr>
          <w:b/>
          <w:szCs w:val="28"/>
        </w:rPr>
      </w:pPr>
      <w:r w:rsidRPr="00C21D72">
        <w:rPr>
          <w:b/>
          <w:szCs w:val="28"/>
        </w:rPr>
        <w:t>Территория 2</w:t>
      </w:r>
    </w:p>
    <w:p w14:paraId="26E6D371" w14:textId="685E359A" w:rsidR="00C21D72" w:rsidRPr="00C21D72" w:rsidRDefault="00C21D72" w:rsidP="009A4044">
      <w:pPr>
        <w:widowControl w:val="0"/>
        <w:autoSpaceDE w:val="0"/>
        <w:autoSpaceDN w:val="0"/>
        <w:jc w:val="center"/>
        <w:rPr>
          <w:b/>
          <w:szCs w:val="28"/>
        </w:rPr>
      </w:pPr>
      <w:r w:rsidRPr="00C21D72">
        <w:rPr>
          <w:b/>
          <w:szCs w:val="28"/>
        </w:rPr>
        <w:t>в границах части эл</w:t>
      </w:r>
      <w:r w:rsidR="009A4044">
        <w:rPr>
          <w:b/>
          <w:szCs w:val="28"/>
        </w:rPr>
        <w:t>емента планировочной структуры:</w:t>
      </w:r>
      <w:r w:rsidR="009A4044">
        <w:rPr>
          <w:b/>
          <w:szCs w:val="28"/>
        </w:rPr>
        <w:br/>
      </w:r>
      <w:r w:rsidRPr="00C21D72">
        <w:rPr>
          <w:b/>
          <w:szCs w:val="28"/>
        </w:rPr>
        <w:t xml:space="preserve">проезд </w:t>
      </w:r>
      <w:proofErr w:type="spellStart"/>
      <w:r w:rsidRPr="00C21D72">
        <w:rPr>
          <w:b/>
          <w:szCs w:val="28"/>
        </w:rPr>
        <w:t>Сибиряковцев</w:t>
      </w:r>
      <w:proofErr w:type="spellEnd"/>
      <w:r w:rsidRPr="00C21D72">
        <w:rPr>
          <w:b/>
          <w:szCs w:val="28"/>
        </w:rPr>
        <w:t xml:space="preserve">, просп. Обводный канал, ул. </w:t>
      </w:r>
      <w:proofErr w:type="spellStart"/>
      <w:r w:rsidRPr="00C21D72">
        <w:rPr>
          <w:b/>
          <w:szCs w:val="28"/>
        </w:rPr>
        <w:t>Теснанова</w:t>
      </w:r>
      <w:proofErr w:type="spellEnd"/>
      <w:r w:rsidRPr="00C21D72">
        <w:rPr>
          <w:b/>
          <w:szCs w:val="28"/>
        </w:rPr>
        <w:t xml:space="preserve">, </w:t>
      </w:r>
    </w:p>
    <w:p w14:paraId="3F401F9F" w14:textId="004A640E" w:rsidR="004F32AC" w:rsidRDefault="00C21D72" w:rsidP="009A4044">
      <w:pPr>
        <w:jc w:val="center"/>
        <w:rPr>
          <w:rFonts w:eastAsia="Calibri"/>
          <w:b/>
          <w:szCs w:val="28"/>
          <w:lang w:eastAsia="en-US"/>
        </w:rPr>
      </w:pPr>
      <w:r w:rsidRPr="00C21D72">
        <w:rPr>
          <w:rFonts w:eastAsia="Calibri"/>
          <w:b/>
          <w:szCs w:val="28"/>
          <w:lang w:eastAsia="en-US"/>
        </w:rPr>
        <w:t>площадью 0,2424 га</w:t>
      </w:r>
    </w:p>
    <w:p w14:paraId="40ED23EF" w14:textId="77777777" w:rsidR="00C21D72" w:rsidRDefault="00C21D72" w:rsidP="00C21D72">
      <w:pPr>
        <w:jc w:val="center"/>
        <w:rPr>
          <w:rFonts w:eastAsia="Calibri"/>
          <w:b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812"/>
        <w:gridCol w:w="1842"/>
      </w:tblGrid>
      <w:tr w:rsidR="00C21D72" w:rsidRPr="003A51D2" w14:paraId="1FD6A5F7" w14:textId="77777777" w:rsidTr="009A4044">
        <w:trPr>
          <w:tblHeader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2A80" w14:textId="77777777" w:rsidR="00C21D72" w:rsidRPr="003A51D2" w:rsidRDefault="00C21D72" w:rsidP="00114F97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Основные</w:t>
            </w:r>
          </w:p>
          <w:p w14:paraId="73896A68" w14:textId="3610024B" w:rsidR="00C21D72" w:rsidRPr="003A51D2" w:rsidRDefault="00C21D72" w:rsidP="00114F97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виды</w:t>
            </w:r>
          </w:p>
          <w:p w14:paraId="79C405FF" w14:textId="1135D051" w:rsidR="00C21D72" w:rsidRPr="003A51D2" w:rsidRDefault="003C2A67" w:rsidP="00114F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C21D72" w:rsidRPr="003A51D2">
              <w:rPr>
                <w:szCs w:val="28"/>
              </w:rPr>
              <w:t xml:space="preserve">азрешенного </w:t>
            </w:r>
          </w:p>
          <w:p w14:paraId="70270F54" w14:textId="77777777" w:rsidR="00C21D72" w:rsidRPr="003A51D2" w:rsidRDefault="00C21D72" w:rsidP="00114F97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07EC" w14:textId="49D534C7" w:rsidR="00C21D72" w:rsidRPr="003A51D2" w:rsidRDefault="00C21D72" w:rsidP="00114F97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Предельные размеры земельных участков </w:t>
            </w:r>
            <w:r w:rsidR="00375C11">
              <w:rPr>
                <w:szCs w:val="28"/>
              </w:rPr>
              <w:br/>
            </w:r>
            <w:r w:rsidRPr="003A51D2">
              <w:rPr>
                <w:szCs w:val="28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0ACB2" w14:textId="77777777" w:rsidR="00C21D72" w:rsidRPr="00375C11" w:rsidRDefault="00C21D72" w:rsidP="00114F97">
            <w:pPr>
              <w:pStyle w:val="a3"/>
              <w:jc w:val="center"/>
              <w:rPr>
                <w:spacing w:val="-14"/>
                <w:szCs w:val="28"/>
              </w:rPr>
            </w:pPr>
            <w:r w:rsidRPr="00375C11">
              <w:rPr>
                <w:spacing w:val="-14"/>
                <w:szCs w:val="28"/>
              </w:rPr>
              <w:t>Код</w:t>
            </w:r>
          </w:p>
          <w:p w14:paraId="475DF8D6" w14:textId="12590B9E" w:rsidR="00C21D72" w:rsidRPr="00375C11" w:rsidRDefault="003C2A67" w:rsidP="00114F97">
            <w:pPr>
              <w:pStyle w:val="a3"/>
              <w:jc w:val="center"/>
              <w:rPr>
                <w:spacing w:val="-14"/>
                <w:szCs w:val="28"/>
              </w:rPr>
            </w:pPr>
            <w:r w:rsidRPr="00375C11">
              <w:rPr>
                <w:spacing w:val="-14"/>
                <w:szCs w:val="28"/>
              </w:rPr>
              <w:t>р</w:t>
            </w:r>
            <w:r w:rsidR="00C21D72" w:rsidRPr="00375C11">
              <w:rPr>
                <w:spacing w:val="-14"/>
                <w:szCs w:val="28"/>
              </w:rPr>
              <w:t>азрешенного</w:t>
            </w:r>
          </w:p>
          <w:p w14:paraId="7B201137" w14:textId="77777777" w:rsidR="00C21D72" w:rsidRPr="00375C11" w:rsidRDefault="00C21D72" w:rsidP="00114F97">
            <w:pPr>
              <w:pStyle w:val="a3"/>
              <w:jc w:val="center"/>
              <w:rPr>
                <w:spacing w:val="-14"/>
                <w:szCs w:val="28"/>
              </w:rPr>
            </w:pPr>
            <w:r w:rsidRPr="00375C11">
              <w:rPr>
                <w:spacing w:val="-14"/>
                <w:szCs w:val="28"/>
              </w:rPr>
              <w:t>использования</w:t>
            </w:r>
          </w:p>
          <w:p w14:paraId="18416544" w14:textId="77777777" w:rsidR="00C21D72" w:rsidRPr="003A51D2" w:rsidRDefault="00C21D72" w:rsidP="00114F97">
            <w:pPr>
              <w:pStyle w:val="a3"/>
              <w:jc w:val="center"/>
              <w:rPr>
                <w:szCs w:val="28"/>
              </w:rPr>
            </w:pPr>
            <w:r w:rsidRPr="00375C11">
              <w:rPr>
                <w:spacing w:val="-14"/>
                <w:szCs w:val="28"/>
              </w:rPr>
              <w:t>&lt;*&gt;</w:t>
            </w:r>
          </w:p>
        </w:tc>
      </w:tr>
      <w:tr w:rsidR="00C21D72" w:rsidRPr="003A51D2" w14:paraId="5A82E366" w14:textId="77777777" w:rsidTr="009A4044">
        <w:tc>
          <w:tcPr>
            <w:tcW w:w="2093" w:type="dxa"/>
          </w:tcPr>
          <w:p w14:paraId="31CCAA46" w14:textId="21DD821C" w:rsidR="00C21D72" w:rsidRPr="003A51D2" w:rsidRDefault="00C21D72" w:rsidP="00114F97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Образование </w:t>
            </w:r>
            <w:r w:rsidR="00375C11">
              <w:rPr>
                <w:szCs w:val="28"/>
              </w:rPr>
              <w:br/>
            </w:r>
            <w:r w:rsidRPr="003A51D2">
              <w:rPr>
                <w:szCs w:val="28"/>
              </w:rPr>
              <w:t>и просвещение</w:t>
            </w:r>
          </w:p>
        </w:tc>
        <w:tc>
          <w:tcPr>
            <w:tcW w:w="5812" w:type="dxa"/>
          </w:tcPr>
          <w:p w14:paraId="1CD1C786" w14:textId="77777777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Минимальные размеры земельного участка для объектов дошкольного образования:</w:t>
            </w:r>
          </w:p>
          <w:p w14:paraId="36E029B6" w14:textId="458CDFFB" w:rsidR="008913C6" w:rsidRPr="008913C6" w:rsidRDefault="008913C6" w:rsidP="00700E6D">
            <w:pPr>
              <w:pStyle w:val="a3"/>
              <w:ind w:firstLine="317"/>
              <w:rPr>
                <w:szCs w:val="28"/>
              </w:rPr>
            </w:pPr>
            <w:r w:rsidRPr="008913C6">
              <w:rPr>
                <w:szCs w:val="28"/>
              </w:rPr>
              <w:t>до 100 мест – 44 кв. м на место;</w:t>
            </w:r>
          </w:p>
          <w:p w14:paraId="50ACF046" w14:textId="427618C4" w:rsidR="008913C6" w:rsidRPr="008913C6" w:rsidRDefault="008913C6" w:rsidP="00700E6D">
            <w:pPr>
              <w:pStyle w:val="a3"/>
              <w:ind w:firstLine="317"/>
              <w:rPr>
                <w:szCs w:val="28"/>
              </w:rPr>
            </w:pPr>
            <w:r w:rsidRPr="008913C6">
              <w:rPr>
                <w:szCs w:val="28"/>
              </w:rPr>
              <w:t>свыше 100 мест – 38 кв. м на место.</w:t>
            </w:r>
          </w:p>
          <w:p w14:paraId="158AA05F" w14:textId="77777777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0237286B" w14:textId="433B027A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 xml:space="preserve">от 30 до 170 учащихся – 80 кв. м </w:t>
            </w:r>
            <w:r w:rsidR="009A4044">
              <w:rPr>
                <w:szCs w:val="28"/>
              </w:rPr>
              <w:br/>
            </w:r>
            <w:r w:rsidRPr="008913C6">
              <w:rPr>
                <w:szCs w:val="28"/>
              </w:rPr>
              <w:t>на учащегося;</w:t>
            </w:r>
          </w:p>
          <w:p w14:paraId="1916446D" w14:textId="49DADD5C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 xml:space="preserve">от 170 до 340 учащихся – 55 кв. м </w:t>
            </w:r>
            <w:r w:rsidR="009A4044">
              <w:rPr>
                <w:szCs w:val="28"/>
              </w:rPr>
              <w:br/>
            </w:r>
            <w:r w:rsidRPr="008913C6">
              <w:rPr>
                <w:szCs w:val="28"/>
              </w:rPr>
              <w:t>на учащегося;</w:t>
            </w:r>
          </w:p>
          <w:p w14:paraId="064BBBE1" w14:textId="6C6AE07F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 xml:space="preserve">от 340 до 510 учащихся – 40 кв. м </w:t>
            </w:r>
            <w:r w:rsidR="009A4044">
              <w:rPr>
                <w:szCs w:val="28"/>
              </w:rPr>
              <w:br/>
            </w:r>
            <w:r w:rsidRPr="008913C6">
              <w:rPr>
                <w:szCs w:val="28"/>
              </w:rPr>
              <w:t>на учащегося;</w:t>
            </w:r>
          </w:p>
          <w:p w14:paraId="22736CA6" w14:textId="5B334C51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 xml:space="preserve">от 510 до 660 учащихся – 35 кв. м </w:t>
            </w:r>
            <w:r w:rsidR="009A4044">
              <w:rPr>
                <w:szCs w:val="28"/>
              </w:rPr>
              <w:br/>
            </w:r>
            <w:r w:rsidRPr="008913C6">
              <w:rPr>
                <w:szCs w:val="28"/>
              </w:rPr>
              <w:t>на учащегося;</w:t>
            </w:r>
          </w:p>
          <w:p w14:paraId="411BE1D7" w14:textId="0BC872C6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от 660 до 1</w:t>
            </w:r>
            <w:r w:rsidR="00700E6D">
              <w:rPr>
                <w:szCs w:val="28"/>
              </w:rPr>
              <w:t xml:space="preserve"> </w:t>
            </w:r>
            <w:r w:rsidRPr="008913C6">
              <w:rPr>
                <w:szCs w:val="28"/>
              </w:rPr>
              <w:t>000 учащихся – 28 кв. м</w:t>
            </w:r>
            <w:r w:rsidR="009A4044">
              <w:rPr>
                <w:szCs w:val="28"/>
              </w:rPr>
              <w:br/>
            </w:r>
            <w:r w:rsidRPr="008913C6">
              <w:rPr>
                <w:szCs w:val="28"/>
              </w:rPr>
              <w:lastRenderedPageBreak/>
              <w:t>на учащегося;</w:t>
            </w:r>
          </w:p>
          <w:p w14:paraId="65B3BE29" w14:textId="5646E0F2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от 1</w:t>
            </w:r>
            <w:r>
              <w:rPr>
                <w:szCs w:val="28"/>
              </w:rPr>
              <w:t xml:space="preserve"> </w:t>
            </w:r>
            <w:r w:rsidRPr="008913C6">
              <w:rPr>
                <w:szCs w:val="28"/>
              </w:rPr>
              <w:t>000 до 1</w:t>
            </w:r>
            <w:r>
              <w:rPr>
                <w:szCs w:val="28"/>
              </w:rPr>
              <w:t xml:space="preserve"> </w:t>
            </w:r>
            <w:r w:rsidRPr="008913C6">
              <w:rPr>
                <w:szCs w:val="28"/>
              </w:rPr>
              <w:t xml:space="preserve">500 учащихся – 24 кв. м </w:t>
            </w:r>
            <w:r w:rsidR="009A4044">
              <w:rPr>
                <w:szCs w:val="28"/>
              </w:rPr>
              <w:br/>
            </w:r>
            <w:r w:rsidRPr="008913C6">
              <w:rPr>
                <w:szCs w:val="28"/>
              </w:rPr>
              <w:t>на учащегося;</w:t>
            </w:r>
          </w:p>
          <w:p w14:paraId="3B93088E" w14:textId="78307B5A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свыше 1</w:t>
            </w:r>
            <w:r>
              <w:rPr>
                <w:szCs w:val="28"/>
              </w:rPr>
              <w:t xml:space="preserve"> </w:t>
            </w:r>
            <w:r w:rsidRPr="008913C6">
              <w:rPr>
                <w:szCs w:val="28"/>
              </w:rPr>
              <w:t xml:space="preserve">500 учащихся – 22 кв. м </w:t>
            </w:r>
            <w:r w:rsidR="009A4044">
              <w:rPr>
                <w:szCs w:val="28"/>
              </w:rPr>
              <w:br/>
            </w:r>
            <w:r w:rsidRPr="008913C6">
              <w:rPr>
                <w:szCs w:val="28"/>
              </w:rPr>
              <w:t>на учащегося.</w:t>
            </w:r>
          </w:p>
          <w:p w14:paraId="12BC0B60" w14:textId="23E7CDE7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Размеры земельных участков могут быть уменьшены на 40</w:t>
            </w:r>
            <w:r w:rsidR="0014206C">
              <w:rPr>
                <w:szCs w:val="28"/>
              </w:rPr>
              <w:t xml:space="preserve"> </w:t>
            </w:r>
            <w:r w:rsidRPr="008913C6">
              <w:rPr>
                <w:szCs w:val="28"/>
              </w:rPr>
              <w:t>% в условиях реконструкции объекта и в стесненных условиях.</w:t>
            </w:r>
          </w:p>
          <w:p w14:paraId="530D28E8" w14:textId="07A4A9B5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Максимальные размеры земельного участка – 59</w:t>
            </w:r>
            <w:r>
              <w:rPr>
                <w:szCs w:val="28"/>
              </w:rPr>
              <w:t xml:space="preserve"> </w:t>
            </w:r>
            <w:r w:rsidRPr="008913C6">
              <w:rPr>
                <w:szCs w:val="28"/>
              </w:rPr>
              <w:t>000 кв. м.</w:t>
            </w:r>
          </w:p>
          <w:p w14:paraId="3AE72D9D" w14:textId="77777777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51CDB800" w14:textId="77777777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5C18BB47" w14:textId="77777777" w:rsidR="008913C6" w:rsidRPr="0014206C" w:rsidRDefault="008913C6" w:rsidP="008913C6">
            <w:pPr>
              <w:pStyle w:val="a3"/>
              <w:rPr>
                <w:spacing w:val="-6"/>
                <w:szCs w:val="28"/>
              </w:rPr>
            </w:pPr>
            <w:r w:rsidRPr="0014206C">
              <w:rPr>
                <w:spacing w:val="-6"/>
                <w:szCs w:val="28"/>
              </w:rPr>
              <w:t>Предельное количество надземных этажей – 8.</w:t>
            </w:r>
          </w:p>
          <w:p w14:paraId="3BD5867C" w14:textId="77777777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Предельная высота объекта не более 40 м.</w:t>
            </w:r>
          </w:p>
          <w:p w14:paraId="4C61C075" w14:textId="0ED2E4B2" w:rsidR="00C21D72" w:rsidRPr="003A51D2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Минимальная доля озеленения территории – 15%</w:t>
            </w:r>
          </w:p>
        </w:tc>
        <w:tc>
          <w:tcPr>
            <w:tcW w:w="1842" w:type="dxa"/>
          </w:tcPr>
          <w:p w14:paraId="5D211DD9" w14:textId="77777777" w:rsidR="00C21D72" w:rsidRPr="003A51D2" w:rsidRDefault="00C21D72" w:rsidP="00114F97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3</w:t>
            </w:r>
            <w:r>
              <w:rPr>
                <w:szCs w:val="28"/>
              </w:rPr>
              <w:t>.</w:t>
            </w:r>
            <w:r w:rsidRPr="003A51D2">
              <w:rPr>
                <w:szCs w:val="28"/>
              </w:rPr>
              <w:t>5</w:t>
            </w:r>
          </w:p>
        </w:tc>
      </w:tr>
    </w:tbl>
    <w:p w14:paraId="57ADC1E6" w14:textId="77777777" w:rsidR="00C21D72" w:rsidRPr="00DA56D9" w:rsidRDefault="00C21D72" w:rsidP="00C21D72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3FF46D1F" w14:textId="1DF71A2B" w:rsidR="00C21D72" w:rsidRDefault="00C21D72" w:rsidP="009A4044">
      <w:pPr>
        <w:ind w:firstLine="709"/>
        <w:jc w:val="both"/>
        <w:rPr>
          <w:szCs w:val="28"/>
        </w:rPr>
      </w:pPr>
      <w:proofErr w:type="gramStart"/>
      <w:r w:rsidRPr="00B55685">
        <w:rPr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</w:t>
      </w:r>
      <w:r w:rsidRPr="009A4044">
        <w:rPr>
          <w:spacing w:val="-6"/>
          <w:szCs w:val="28"/>
        </w:rPr>
        <w:t>разрешенного строительства определены во исполнение пункта 5 части 1 статьи 67</w:t>
      </w:r>
      <w:r w:rsidRPr="00B55685">
        <w:rPr>
          <w:szCs w:val="28"/>
        </w:rPr>
        <w:t xml:space="preserve">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</w:t>
      </w:r>
      <w:proofErr w:type="gramEnd"/>
      <w:r w:rsidRPr="00B55685">
        <w:rPr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 изменениями), в границах которых предусматривается осуществление комплексного развития территории.</w:t>
      </w:r>
    </w:p>
    <w:p w14:paraId="04565F28" w14:textId="1EE6AB20" w:rsidR="00C21D72" w:rsidRDefault="00C21D72" w:rsidP="00C21D72">
      <w:pPr>
        <w:ind w:firstLine="709"/>
        <w:jc w:val="both"/>
        <w:rPr>
          <w:szCs w:val="28"/>
        </w:rPr>
      </w:pPr>
      <w:r>
        <w:rPr>
          <w:szCs w:val="28"/>
        </w:rPr>
        <w:t>Т</w:t>
      </w:r>
      <w:r w:rsidRPr="00B55685">
        <w:rPr>
          <w:szCs w:val="28"/>
        </w:rPr>
        <w:t>ерритори</w:t>
      </w:r>
      <w:r>
        <w:rPr>
          <w:szCs w:val="28"/>
        </w:rPr>
        <w:t>я</w:t>
      </w:r>
      <w:r w:rsidRPr="00B55685">
        <w:rPr>
          <w:szCs w:val="28"/>
        </w:rPr>
        <w:t xml:space="preserve"> </w:t>
      </w:r>
      <w:r>
        <w:rPr>
          <w:szCs w:val="28"/>
        </w:rPr>
        <w:t xml:space="preserve">2 </w:t>
      </w:r>
      <w:r w:rsidRPr="00B55685">
        <w:rPr>
          <w:szCs w:val="28"/>
        </w:rPr>
        <w:t>жилой застройки  городского округа "Город Архангельск"</w:t>
      </w:r>
      <w:r w:rsidRPr="00B55685">
        <w:t xml:space="preserve"> </w:t>
      </w:r>
      <w:r w:rsidR="009A4044">
        <w:br/>
      </w:r>
      <w:r w:rsidRPr="00C21D72">
        <w:rPr>
          <w:szCs w:val="28"/>
        </w:rPr>
        <w:t xml:space="preserve">в границах части элемента планировочной структуры: проезд </w:t>
      </w:r>
      <w:proofErr w:type="spellStart"/>
      <w:r w:rsidRPr="00C21D72">
        <w:rPr>
          <w:szCs w:val="28"/>
        </w:rPr>
        <w:t>Сибиряковцев</w:t>
      </w:r>
      <w:proofErr w:type="spellEnd"/>
      <w:r w:rsidRPr="00C21D72">
        <w:rPr>
          <w:szCs w:val="28"/>
        </w:rPr>
        <w:t xml:space="preserve">, просп. Обводный канал, ул. </w:t>
      </w:r>
      <w:proofErr w:type="spellStart"/>
      <w:r w:rsidRPr="00C21D72">
        <w:rPr>
          <w:szCs w:val="28"/>
        </w:rPr>
        <w:t>Теснанова</w:t>
      </w:r>
      <w:proofErr w:type="spellEnd"/>
      <w:r w:rsidRPr="00C21D72">
        <w:rPr>
          <w:szCs w:val="28"/>
        </w:rPr>
        <w:t>, площадью 0,2424 га</w:t>
      </w:r>
      <w:r>
        <w:rPr>
          <w:szCs w:val="28"/>
        </w:rPr>
        <w:t xml:space="preserve">, расположена </w:t>
      </w:r>
      <w:r w:rsidR="009A4044">
        <w:rPr>
          <w:szCs w:val="28"/>
        </w:rPr>
        <w:br/>
      </w:r>
      <w:r>
        <w:rPr>
          <w:szCs w:val="28"/>
        </w:rPr>
        <w:t>в зоне регулирования застройки 3 типа.</w:t>
      </w:r>
    </w:p>
    <w:p w14:paraId="43E51273" w14:textId="03DF24AA" w:rsidR="00E170AC" w:rsidRDefault="00234695" w:rsidP="009A4044">
      <w:pPr>
        <w:ind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О</w:t>
      </w:r>
      <w:r w:rsidRPr="00234695">
        <w:rPr>
          <w:bCs/>
          <w:szCs w:val="28"/>
        </w:rPr>
        <w:t xml:space="preserve">бъектами охраны </w:t>
      </w:r>
      <w:proofErr w:type="spellStart"/>
      <w:r w:rsidRPr="00234695">
        <w:rPr>
          <w:bCs/>
          <w:szCs w:val="28"/>
        </w:rPr>
        <w:t>подзоны</w:t>
      </w:r>
      <w:proofErr w:type="spellEnd"/>
      <w:r w:rsidRPr="00234695">
        <w:rPr>
          <w:bCs/>
          <w:szCs w:val="28"/>
        </w:rPr>
        <w:t xml:space="preserve"> ЗРЗ-3 являются сохранившиеся элементы планировочной структуры и ценные участки зеленых насаждений </w:t>
      </w:r>
      <w:r w:rsidR="009A4044">
        <w:rPr>
          <w:bCs/>
          <w:szCs w:val="28"/>
        </w:rPr>
        <w:br/>
      </w:r>
      <w:r w:rsidRPr="00234695">
        <w:rPr>
          <w:bCs/>
          <w:szCs w:val="28"/>
        </w:rPr>
        <w:t xml:space="preserve">в соответствии с постановлением Правительства Архангельской области </w:t>
      </w:r>
      <w:r w:rsidR="009A4044">
        <w:rPr>
          <w:bCs/>
          <w:szCs w:val="28"/>
        </w:rPr>
        <w:br/>
      </w:r>
      <w:r w:rsidRPr="00234695">
        <w:rPr>
          <w:bCs/>
          <w:szCs w:val="28"/>
        </w:rPr>
        <w:t>от 18 ноября 2014 года</w:t>
      </w:r>
      <w:r>
        <w:rPr>
          <w:bCs/>
          <w:szCs w:val="28"/>
        </w:rPr>
        <w:t xml:space="preserve"> </w:t>
      </w:r>
      <w:r w:rsidRPr="00234695">
        <w:rPr>
          <w:bCs/>
          <w:szCs w:val="28"/>
        </w:rPr>
        <w:t xml:space="preserve">№ 460-пп "Об утверждении границ зон охраны объектов </w:t>
      </w:r>
      <w:r w:rsidRPr="00234695">
        <w:rPr>
          <w:bCs/>
          <w:szCs w:val="28"/>
        </w:rPr>
        <w:lastRenderedPageBreak/>
        <w:t xml:space="preserve">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</w:t>
      </w:r>
      <w:proofErr w:type="spellStart"/>
      <w:r w:rsidRPr="00234695">
        <w:rPr>
          <w:bCs/>
          <w:szCs w:val="28"/>
        </w:rPr>
        <w:t>Соломбальском</w:t>
      </w:r>
      <w:proofErr w:type="spellEnd"/>
      <w:r w:rsidRPr="00234695">
        <w:rPr>
          <w:bCs/>
          <w:szCs w:val="28"/>
        </w:rPr>
        <w:t xml:space="preserve"> территориальных округах)"</w:t>
      </w:r>
      <w:r>
        <w:rPr>
          <w:bCs/>
          <w:szCs w:val="28"/>
        </w:rPr>
        <w:t>.</w:t>
      </w:r>
      <w:proofErr w:type="gramEnd"/>
    </w:p>
    <w:p w14:paraId="52F52117" w14:textId="46C75253" w:rsidR="006F2780" w:rsidRDefault="0014206C" w:rsidP="009A4044">
      <w:pPr>
        <w:ind w:firstLine="709"/>
        <w:jc w:val="both"/>
        <w:rPr>
          <w:szCs w:val="28"/>
        </w:rPr>
      </w:pPr>
      <w:r>
        <w:rPr>
          <w:szCs w:val="28"/>
        </w:rPr>
        <w:t xml:space="preserve">Территория 2 жилой застройки </w:t>
      </w:r>
      <w:r w:rsidR="00A74C4A" w:rsidRPr="00A74C4A">
        <w:rPr>
          <w:szCs w:val="28"/>
        </w:rPr>
        <w:t xml:space="preserve">городского округа "Город Архангельск" </w:t>
      </w:r>
      <w:r w:rsidR="009A4044">
        <w:rPr>
          <w:szCs w:val="28"/>
        </w:rPr>
        <w:br/>
      </w:r>
      <w:r w:rsidR="00A74C4A" w:rsidRPr="00A74C4A">
        <w:rPr>
          <w:szCs w:val="28"/>
        </w:rPr>
        <w:t xml:space="preserve">в границах части элемента планировочной структуры: проезд </w:t>
      </w:r>
      <w:proofErr w:type="spellStart"/>
      <w:r w:rsidR="00A74C4A" w:rsidRPr="00A74C4A">
        <w:rPr>
          <w:szCs w:val="28"/>
        </w:rPr>
        <w:t>Сибиряковцев</w:t>
      </w:r>
      <w:proofErr w:type="spellEnd"/>
      <w:r w:rsidR="00A74C4A" w:rsidRPr="00A74C4A">
        <w:rPr>
          <w:szCs w:val="28"/>
        </w:rPr>
        <w:t xml:space="preserve">, </w:t>
      </w:r>
      <w:r w:rsidR="00BE5934">
        <w:rPr>
          <w:szCs w:val="28"/>
        </w:rPr>
        <w:br/>
      </w:r>
      <w:r w:rsidR="00A74C4A" w:rsidRPr="00A74C4A">
        <w:rPr>
          <w:szCs w:val="28"/>
        </w:rPr>
        <w:t>просп</w:t>
      </w:r>
      <w:r>
        <w:rPr>
          <w:szCs w:val="28"/>
        </w:rPr>
        <w:t xml:space="preserve">. Обводный канал, ул. </w:t>
      </w:r>
      <w:proofErr w:type="spellStart"/>
      <w:r>
        <w:rPr>
          <w:szCs w:val="28"/>
        </w:rPr>
        <w:t>Теснанова</w:t>
      </w:r>
      <w:proofErr w:type="spellEnd"/>
      <w:r>
        <w:rPr>
          <w:szCs w:val="28"/>
        </w:rPr>
        <w:t xml:space="preserve"> площадью 0,2424 га</w:t>
      </w:r>
      <w:r w:rsidR="00A74C4A" w:rsidRPr="00A74C4A">
        <w:rPr>
          <w:szCs w:val="28"/>
        </w:rPr>
        <w:t xml:space="preserve"> расположена </w:t>
      </w:r>
      <w:r w:rsidR="009A4044">
        <w:rPr>
          <w:szCs w:val="28"/>
        </w:rPr>
        <w:br/>
      </w:r>
      <w:r w:rsidR="00A74C4A" w:rsidRPr="00A74C4A">
        <w:rPr>
          <w:szCs w:val="28"/>
        </w:rPr>
        <w:t xml:space="preserve">в </w:t>
      </w:r>
      <w:r w:rsidR="006F2780">
        <w:rPr>
          <w:szCs w:val="28"/>
        </w:rPr>
        <w:t>зоне</w:t>
      </w:r>
      <w:r w:rsidR="006F2780" w:rsidRPr="006F2780">
        <w:rPr>
          <w:szCs w:val="28"/>
        </w:rPr>
        <w:t xml:space="preserve"> застройки </w:t>
      </w:r>
      <w:proofErr w:type="spellStart"/>
      <w:r w:rsidR="006F2780" w:rsidRPr="006F2780">
        <w:rPr>
          <w:szCs w:val="28"/>
        </w:rPr>
        <w:t>среднеэтажными</w:t>
      </w:r>
      <w:proofErr w:type="spellEnd"/>
      <w:r w:rsidR="006F2780" w:rsidRPr="006F2780">
        <w:rPr>
          <w:szCs w:val="28"/>
        </w:rPr>
        <w:t xml:space="preserve"> жилыми домами</w:t>
      </w:r>
      <w:r w:rsidR="006F2780">
        <w:rPr>
          <w:szCs w:val="28"/>
        </w:rPr>
        <w:t xml:space="preserve">. </w:t>
      </w:r>
      <w:r w:rsidR="006F2780" w:rsidRPr="004F32AC">
        <w:rPr>
          <w:szCs w:val="28"/>
        </w:rPr>
        <w:t xml:space="preserve">Коэффициент плотности </w:t>
      </w:r>
      <w:r w:rsidR="006F2780">
        <w:rPr>
          <w:szCs w:val="28"/>
        </w:rPr>
        <w:br/>
      </w:r>
      <w:r w:rsidR="006F2780" w:rsidRPr="004F32AC">
        <w:rPr>
          <w:szCs w:val="28"/>
        </w:rPr>
        <w:t>застройки – 1,7</w:t>
      </w:r>
      <w:r w:rsidR="006F2780">
        <w:rPr>
          <w:szCs w:val="28"/>
        </w:rPr>
        <w:t>.</w:t>
      </w:r>
    </w:p>
    <w:p w14:paraId="327E3809" w14:textId="1ADD58FC" w:rsidR="00234695" w:rsidRDefault="00234695" w:rsidP="00A74C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4695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2 жилой застройки  городского округа "Город Архангельск"                 в границах части элемента планировочной структуры: проезд </w:t>
      </w:r>
      <w:proofErr w:type="spellStart"/>
      <w:r w:rsidRPr="00234695">
        <w:rPr>
          <w:rFonts w:ascii="Times New Roman" w:hAnsi="Times New Roman" w:cs="Times New Roman"/>
          <w:color w:val="000000"/>
          <w:sz w:val="28"/>
          <w:szCs w:val="28"/>
        </w:rPr>
        <w:t>Сибиряковцев</w:t>
      </w:r>
      <w:proofErr w:type="spellEnd"/>
      <w:r w:rsidRPr="0023469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14B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4695">
        <w:rPr>
          <w:rFonts w:ascii="Times New Roman" w:hAnsi="Times New Roman" w:cs="Times New Roman"/>
          <w:color w:val="000000"/>
          <w:sz w:val="28"/>
          <w:szCs w:val="28"/>
        </w:rPr>
        <w:t xml:space="preserve">просп. Обводный канал, ул. </w:t>
      </w:r>
      <w:proofErr w:type="spellStart"/>
      <w:r w:rsidRPr="00234695">
        <w:rPr>
          <w:rFonts w:ascii="Times New Roman" w:hAnsi="Times New Roman" w:cs="Times New Roman"/>
          <w:color w:val="000000"/>
          <w:sz w:val="28"/>
          <w:szCs w:val="28"/>
        </w:rPr>
        <w:t>Теснанова</w:t>
      </w:r>
      <w:proofErr w:type="spellEnd"/>
      <w:r w:rsidRPr="00234695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0,2424 га</w:t>
      </w:r>
      <w:r w:rsidRPr="00AB183F">
        <w:rPr>
          <w:rFonts w:ascii="Times New Roman" w:hAnsi="Times New Roman" w:cs="Times New Roman"/>
          <w:color w:val="000000"/>
          <w:sz w:val="28"/>
          <w:szCs w:val="28"/>
        </w:rPr>
        <w:t xml:space="preserve"> освобождается </w:t>
      </w:r>
      <w:r w:rsidR="009A40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183F">
        <w:rPr>
          <w:rFonts w:ascii="Times New Roman" w:hAnsi="Times New Roman" w:cs="Times New Roman"/>
          <w:color w:val="000000"/>
          <w:sz w:val="28"/>
          <w:szCs w:val="28"/>
        </w:rPr>
        <w:t>в целях дальнейшего формирования участка под размещение образовательной  организации (школа на 1</w:t>
      </w:r>
      <w:r w:rsidR="001420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183F">
        <w:rPr>
          <w:rFonts w:ascii="Times New Roman" w:hAnsi="Times New Roman" w:cs="Times New Roman"/>
          <w:color w:val="000000"/>
          <w:sz w:val="28"/>
          <w:szCs w:val="28"/>
        </w:rPr>
        <w:t>000 мест).</w:t>
      </w:r>
    </w:p>
    <w:p w14:paraId="79CDFEE1" w14:textId="676B89F2" w:rsidR="00757B50" w:rsidRDefault="00B408E9" w:rsidP="00B408E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08E9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Подготовку документации по планировке территории (проект планировки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408E9">
        <w:rPr>
          <w:rFonts w:ascii="Times New Roman" w:hAnsi="Times New Roman" w:cs="Times New Roman"/>
          <w:color w:val="000000"/>
          <w:sz w:val="28"/>
          <w:szCs w:val="28"/>
        </w:rPr>
        <w:t xml:space="preserve">и проект межевания), а также при необходимости внесение изменений </w:t>
      </w:r>
      <w:r w:rsidR="009A40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8E9">
        <w:rPr>
          <w:rFonts w:ascii="Times New Roman" w:hAnsi="Times New Roman" w:cs="Times New Roman"/>
          <w:color w:val="000000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14:paraId="750E5F9D" w14:textId="77777777" w:rsidR="00757B50" w:rsidRDefault="00757B50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C3A216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02DDEDD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CB98F4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B7AC39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56C99E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81941A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1BA441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DD75AA" w14:textId="77777777" w:rsidR="009A4044" w:rsidRDefault="009A4044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828156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A0CD2F" w14:textId="77777777" w:rsidR="006F2780" w:rsidRDefault="006F2780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A8A518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D2764A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10D65D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CBCAFB" w14:textId="77777777" w:rsidR="009A4044" w:rsidRDefault="009A4044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BD81D9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1341C1" w14:textId="77777777" w:rsidR="002E1924" w:rsidRDefault="002E1924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CE4E46" w14:textId="77777777" w:rsidR="002E1924" w:rsidRDefault="002E1924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B8055B" w14:textId="537CC7EB" w:rsidR="00757B50" w:rsidRDefault="00757B50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</w:t>
      </w:r>
    </w:p>
    <w:p w14:paraId="43770870" w14:textId="77777777" w:rsidR="00757B50" w:rsidRDefault="00757B50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B26B92" w14:textId="1A43B9D7" w:rsidR="00757B50" w:rsidRDefault="00757B50" w:rsidP="00814BD8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 xml:space="preserve"> от 10 ноября </w:t>
      </w:r>
      <w:r w:rsidR="009A4044">
        <w:rPr>
          <w:szCs w:val="28"/>
        </w:rPr>
        <w:br/>
      </w:r>
      <w:r>
        <w:rPr>
          <w:szCs w:val="28"/>
        </w:rPr>
        <w:t xml:space="preserve">2020 года №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/0412.</w:t>
      </w:r>
    </w:p>
    <w:sectPr w:rsidR="00757B50" w:rsidSect="009A4044">
      <w:headerReference w:type="even" r:id="rId8"/>
      <w:headerReference w:type="default" r:id="rId9"/>
      <w:pgSz w:w="11906" w:h="16838" w:code="9"/>
      <w:pgMar w:top="1134" w:right="567" w:bottom="993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909A4" w14:textId="77777777" w:rsidR="008A7FEF" w:rsidRDefault="008A7FEF">
      <w:r>
        <w:separator/>
      </w:r>
    </w:p>
  </w:endnote>
  <w:endnote w:type="continuationSeparator" w:id="0">
    <w:p w14:paraId="6C23FDA6" w14:textId="77777777" w:rsidR="008A7FEF" w:rsidRDefault="008A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3A452" w14:textId="77777777" w:rsidR="008A7FEF" w:rsidRDefault="008A7FEF">
      <w:r>
        <w:separator/>
      </w:r>
    </w:p>
  </w:footnote>
  <w:footnote w:type="continuationSeparator" w:id="0">
    <w:p w14:paraId="6B28A312" w14:textId="77777777" w:rsidR="008A7FEF" w:rsidRDefault="008A7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940376"/>
      <w:docPartObj>
        <w:docPartGallery w:val="Page Numbers (Top of Page)"/>
        <w:docPartUnique/>
      </w:docPartObj>
    </w:sdtPr>
    <w:sdtEndPr/>
    <w:sdtContent>
      <w:p w14:paraId="7ACCC9E4" w14:textId="09FBA01C" w:rsidR="00757B50" w:rsidRDefault="00757B5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B51">
          <w:rPr>
            <w:noProof/>
          </w:rPr>
          <w:t>8</w:t>
        </w:r>
        <w:r>
          <w:fldChar w:fldCharType="end"/>
        </w:r>
      </w:p>
    </w:sdtContent>
  </w:sdt>
  <w:p w14:paraId="2289816C" w14:textId="77777777" w:rsidR="00757B50" w:rsidRDefault="00757B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4958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6705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4206C"/>
    <w:rsid w:val="00144154"/>
    <w:rsid w:val="0015155E"/>
    <w:rsid w:val="00152807"/>
    <w:rsid w:val="00155C82"/>
    <w:rsid w:val="001575F3"/>
    <w:rsid w:val="0015784E"/>
    <w:rsid w:val="00162774"/>
    <w:rsid w:val="00165311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4695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A5A17"/>
    <w:rsid w:val="002B0A11"/>
    <w:rsid w:val="002B3FC2"/>
    <w:rsid w:val="002C02DE"/>
    <w:rsid w:val="002C5832"/>
    <w:rsid w:val="002C76A3"/>
    <w:rsid w:val="002D176A"/>
    <w:rsid w:val="002E18E8"/>
    <w:rsid w:val="002E1924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27ECD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C11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A67"/>
    <w:rsid w:val="003C2BB7"/>
    <w:rsid w:val="003C57EE"/>
    <w:rsid w:val="003C60EA"/>
    <w:rsid w:val="003D2672"/>
    <w:rsid w:val="003D5D4B"/>
    <w:rsid w:val="003D7347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96B7D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8F9"/>
    <w:rsid w:val="004E6FEF"/>
    <w:rsid w:val="004F03A3"/>
    <w:rsid w:val="004F32AC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45AE4"/>
    <w:rsid w:val="006533F5"/>
    <w:rsid w:val="00654EE3"/>
    <w:rsid w:val="0065761A"/>
    <w:rsid w:val="00660B51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780"/>
    <w:rsid w:val="006F2869"/>
    <w:rsid w:val="006F34E3"/>
    <w:rsid w:val="006F3B19"/>
    <w:rsid w:val="00700E6D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57B50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14BD8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031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3C6"/>
    <w:rsid w:val="008919C5"/>
    <w:rsid w:val="0089216A"/>
    <w:rsid w:val="008953C4"/>
    <w:rsid w:val="008A6B71"/>
    <w:rsid w:val="008A7332"/>
    <w:rsid w:val="008A7FEF"/>
    <w:rsid w:val="008B0086"/>
    <w:rsid w:val="008B0E60"/>
    <w:rsid w:val="008B59A2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2948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823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4044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0670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74C4A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6D87"/>
    <w:rsid w:val="00AA7086"/>
    <w:rsid w:val="00AB24B4"/>
    <w:rsid w:val="00AB60C7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08E9"/>
    <w:rsid w:val="00B41E9E"/>
    <w:rsid w:val="00B425B9"/>
    <w:rsid w:val="00B44FF1"/>
    <w:rsid w:val="00B52087"/>
    <w:rsid w:val="00B55685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856EA"/>
    <w:rsid w:val="00B90FD4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934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1D72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60D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587"/>
    <w:rsid w:val="00D71B3A"/>
    <w:rsid w:val="00D74887"/>
    <w:rsid w:val="00D814CA"/>
    <w:rsid w:val="00D8404C"/>
    <w:rsid w:val="00D86C19"/>
    <w:rsid w:val="00D9111A"/>
    <w:rsid w:val="00D92148"/>
    <w:rsid w:val="00D92935"/>
    <w:rsid w:val="00D92B0F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4F51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24B6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A68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20B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95"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757B50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757B50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95"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757B50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757B5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CE86A-7853-4049-BB71-C2B9B8A6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1688</Words>
  <Characters>11826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13488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Ольга Борисовна Александрова</cp:lastModifiedBy>
  <cp:revision>14</cp:revision>
  <cp:lastPrinted>2023-08-03T10:51:00Z</cp:lastPrinted>
  <dcterms:created xsi:type="dcterms:W3CDTF">2023-08-03T06:30:00Z</dcterms:created>
  <dcterms:modified xsi:type="dcterms:W3CDTF">2023-08-03T10:52:00Z</dcterms:modified>
</cp:coreProperties>
</file>